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774692">
      <w:r>
        <w:t>Year 6</w:t>
      </w:r>
    </w:p>
    <w:tbl>
      <w:tblPr>
        <w:tblStyle w:val="TableGrid"/>
        <w:tblpPr w:leftFromText="180" w:rightFromText="180" w:vertAnchor="page" w:horzAnchor="margin" w:tblpY="1186"/>
        <w:tblW w:w="15388" w:type="dxa"/>
        <w:tblLook w:val="04A0" w:firstRow="1" w:lastRow="0" w:firstColumn="1" w:lastColumn="0" w:noHBand="0" w:noVBand="1"/>
      </w:tblPr>
      <w:tblGrid>
        <w:gridCol w:w="1299"/>
        <w:gridCol w:w="1957"/>
        <w:gridCol w:w="1842"/>
        <w:gridCol w:w="2268"/>
        <w:gridCol w:w="2410"/>
        <w:gridCol w:w="2670"/>
        <w:gridCol w:w="2942"/>
      </w:tblGrid>
      <w:tr w:rsidR="006040B9" w:rsidTr="00A03A9A">
        <w:tc>
          <w:tcPr>
            <w:tcW w:w="1299" w:type="dxa"/>
            <w:shd w:val="clear" w:color="auto" w:fill="D9D9D9" w:themeFill="background1" w:themeFillShade="D9"/>
          </w:tcPr>
          <w:p w:rsidR="006040B9" w:rsidRPr="00BB4DDC" w:rsidRDefault="00786BFD" w:rsidP="00CB0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6</w:t>
            </w:r>
          </w:p>
        </w:tc>
        <w:tc>
          <w:tcPr>
            <w:tcW w:w="14089" w:type="dxa"/>
            <w:gridSpan w:val="6"/>
            <w:shd w:val="clear" w:color="auto" w:fill="D9D9D9" w:themeFill="background1" w:themeFillShade="D9"/>
          </w:tcPr>
          <w:p w:rsidR="006040B9" w:rsidRDefault="006040B9" w:rsidP="00CB0CF7">
            <w:pPr>
              <w:jc w:val="center"/>
            </w:pPr>
          </w:p>
        </w:tc>
      </w:tr>
      <w:tr w:rsidR="006040B9" w:rsidRPr="00CB0CF7" w:rsidTr="00FB220C">
        <w:tc>
          <w:tcPr>
            <w:tcW w:w="1299" w:type="dxa"/>
          </w:tcPr>
          <w:p w:rsidR="006040B9" w:rsidRPr="00BB4DDC" w:rsidRDefault="006040B9" w:rsidP="00CB0C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BDD6EE" w:themeFill="accent1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 xml:space="preserve">Maths </w:t>
            </w:r>
          </w:p>
          <w:p w:rsidR="006040B9" w:rsidRPr="00BB4DDC" w:rsidRDefault="00FB220C" w:rsidP="00CB0CF7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Fractions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6040B9" w:rsidRPr="00BB4DDC" w:rsidRDefault="006040B9" w:rsidP="00C608BF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Writing</w:t>
            </w:r>
            <w:r w:rsidR="00A03A9A">
              <w:rPr>
                <w:b/>
                <w:sz w:val="20"/>
                <w:szCs w:val="18"/>
              </w:rPr>
              <w:br/>
            </w:r>
            <w:r w:rsidR="00C608BF">
              <w:rPr>
                <w:b/>
                <w:i/>
                <w:sz w:val="20"/>
                <w:szCs w:val="18"/>
              </w:rPr>
              <w:t>Important Scientists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6040B9" w:rsidRPr="00BB4DDC" w:rsidRDefault="006040B9" w:rsidP="00C608BF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Reading</w:t>
            </w:r>
            <w:r w:rsidR="00B67C3C">
              <w:rPr>
                <w:b/>
                <w:sz w:val="20"/>
                <w:szCs w:val="18"/>
              </w:rPr>
              <w:br/>
            </w:r>
            <w:r w:rsidR="00C608BF">
              <w:rPr>
                <w:b/>
                <w:i/>
                <w:sz w:val="20"/>
                <w:szCs w:val="18"/>
              </w:rPr>
              <w:t>Mirror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Topic</w:t>
            </w:r>
          </w:p>
        </w:tc>
        <w:tc>
          <w:tcPr>
            <w:tcW w:w="2670" w:type="dxa"/>
            <w:shd w:val="clear" w:color="auto" w:fill="F8B4EB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 w:rsidRPr="00BB4DDC">
              <w:rPr>
                <w:b/>
                <w:sz w:val="20"/>
                <w:szCs w:val="18"/>
              </w:rPr>
              <w:t>Physical/Creative</w:t>
            </w:r>
          </w:p>
        </w:tc>
        <w:tc>
          <w:tcPr>
            <w:tcW w:w="2942" w:type="dxa"/>
            <w:shd w:val="clear" w:color="auto" w:fill="D0AEFE"/>
          </w:tcPr>
          <w:p w:rsidR="006040B9" w:rsidRPr="00BB4DDC" w:rsidRDefault="006040B9" w:rsidP="00CB0CF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Handwriting/Spellings/Grammar</w:t>
            </w:r>
          </w:p>
        </w:tc>
      </w:tr>
      <w:tr w:rsidR="00C608BF" w:rsidRPr="00CB0CF7" w:rsidTr="00FB220C">
        <w:trPr>
          <w:trHeight w:val="816"/>
        </w:trPr>
        <w:tc>
          <w:tcPr>
            <w:tcW w:w="1299" w:type="dxa"/>
          </w:tcPr>
          <w:p w:rsidR="00C608BF" w:rsidRPr="00BB4DDC" w:rsidRDefault="00C608BF" w:rsidP="00C608BF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Monday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C608BF" w:rsidRPr="00FB1DA4" w:rsidRDefault="00C608BF" w:rsidP="00C608BF">
            <w:pPr>
              <w:rPr>
                <w:sz w:val="18"/>
                <w:szCs w:val="18"/>
              </w:rPr>
            </w:pPr>
            <w:hyperlink r:id="rId5" w:history="1">
              <w:r w:rsidRPr="00C608BF">
                <w:rPr>
                  <w:rStyle w:val="Hyperlink"/>
                  <w:sz w:val="18"/>
                </w:rPr>
                <w:t>Lesson 11</w:t>
              </w:r>
            </w:hyperlink>
            <w:r>
              <w:rPr>
                <w:sz w:val="18"/>
              </w:rPr>
              <w:br/>
              <w:t>Focus on multiplying fractions together.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  <w:hyperlink r:id="rId6" w:history="1">
              <w:r w:rsidRPr="00C608BF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What are the features of a biography? Look at key punctuation that can be used within your writing.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608BF" w:rsidRPr="00FB1DA4" w:rsidRDefault="00C608BF" w:rsidP="00C608BF">
            <w:pPr>
              <w:rPr>
                <w:sz w:val="18"/>
                <w:szCs w:val="18"/>
              </w:rPr>
            </w:pPr>
            <w:hyperlink r:id="rId7" w:history="1">
              <w:r w:rsidRPr="00753051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Explore the front cover of the book. Use this to make inferences about what the book may be about. Find out about the author and the context of the story.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608BF" w:rsidRPr="00F5183A" w:rsidRDefault="00C608BF" w:rsidP="00C608BF">
            <w:pPr>
              <w:rPr>
                <w:sz w:val="18"/>
                <w:szCs w:val="18"/>
              </w:rPr>
            </w:pPr>
            <w:r w:rsidRPr="00F5183A">
              <w:rPr>
                <w:sz w:val="18"/>
              </w:rPr>
              <w:t>Science</w:t>
            </w:r>
            <w:r w:rsidRPr="00F5183A">
              <w:rPr>
                <w:sz w:val="18"/>
              </w:rPr>
              <w:br/>
              <w:t>What sounds</w:t>
            </w:r>
            <w:r>
              <w:rPr>
                <w:sz w:val="18"/>
              </w:rPr>
              <w:t xml:space="preserve"> can you find in your home? Describe their pitch, volume- can you change these? What is the most unusual sound you can find?</w:t>
            </w:r>
          </w:p>
        </w:tc>
        <w:tc>
          <w:tcPr>
            <w:tcW w:w="2670" w:type="dxa"/>
            <w:vMerge w:val="restart"/>
            <w:shd w:val="clear" w:color="auto" w:fill="F8B4EB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42" w:type="dxa"/>
            <w:shd w:val="clear" w:color="auto" w:fill="D0AEFE"/>
          </w:tcPr>
          <w:p w:rsidR="00C608BF" w:rsidRPr="00F83953" w:rsidRDefault="00C608BF" w:rsidP="00C608BF">
            <w:pPr>
              <w:rPr>
                <w:sz w:val="18"/>
                <w:szCs w:val="18"/>
              </w:rPr>
            </w:pPr>
            <w:hyperlink r:id="rId8" w:history="1">
              <w:r w:rsidRPr="00F5183A">
                <w:rPr>
                  <w:rStyle w:val="Hyperlink"/>
                  <w:sz w:val="18"/>
                </w:rPr>
                <w:t>Spelling</w:t>
              </w:r>
            </w:hyperlink>
            <w:r w:rsidRPr="00E86214">
              <w:rPr>
                <w:sz w:val="18"/>
              </w:rPr>
              <w:br/>
              <w:t xml:space="preserve">Investigate </w:t>
            </w:r>
            <w:r>
              <w:rPr>
                <w:sz w:val="18"/>
              </w:rPr>
              <w:t>past and present tense suffixes.</w:t>
            </w:r>
          </w:p>
        </w:tc>
      </w:tr>
      <w:tr w:rsidR="00C608BF" w:rsidRPr="00CB0CF7" w:rsidTr="00FB220C">
        <w:trPr>
          <w:trHeight w:val="1674"/>
        </w:trPr>
        <w:tc>
          <w:tcPr>
            <w:tcW w:w="1299" w:type="dxa"/>
          </w:tcPr>
          <w:p w:rsidR="00C608BF" w:rsidRPr="00BB4DDC" w:rsidRDefault="00C608BF" w:rsidP="00C608BF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Tuesday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C608BF" w:rsidRPr="00BE0E24" w:rsidRDefault="00C608BF" w:rsidP="00C608BF">
            <w:pPr>
              <w:rPr>
                <w:sz w:val="18"/>
                <w:szCs w:val="18"/>
              </w:rPr>
            </w:pPr>
            <w:hyperlink r:id="rId9" w:history="1">
              <w:r w:rsidRPr="00C608BF">
                <w:rPr>
                  <w:rStyle w:val="Hyperlink"/>
                  <w:sz w:val="18"/>
                  <w:szCs w:val="18"/>
                </w:rPr>
                <w:t>Lesson 12</w:t>
              </w:r>
            </w:hyperlink>
            <w:r>
              <w:rPr>
                <w:sz w:val="18"/>
                <w:szCs w:val="18"/>
              </w:rPr>
              <w:br/>
              <w:t xml:space="preserve">Multiply pairs of proper fractions and express the product (answer) in their simplest form. 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  <w:hyperlink r:id="rId10" w:history="1">
              <w:r w:rsidRPr="00C608BF">
                <w:rPr>
                  <w:rStyle w:val="Hyperlink"/>
                  <w:sz w:val="18"/>
                  <w:szCs w:val="18"/>
                </w:rPr>
                <w:t>Lesson 2</w:t>
              </w:r>
            </w:hyperlink>
            <w:r>
              <w:rPr>
                <w:sz w:val="18"/>
                <w:szCs w:val="18"/>
              </w:rPr>
              <w:br/>
              <w:t xml:space="preserve">Retrieve relevant information from a non-fiction text to use in your own writing.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608BF" w:rsidRPr="002E630C" w:rsidRDefault="00C608BF" w:rsidP="00C608BF">
            <w:pPr>
              <w:rPr>
                <w:sz w:val="18"/>
              </w:rPr>
            </w:pPr>
            <w:hyperlink r:id="rId11" w:history="1">
              <w:r w:rsidRPr="00753051">
                <w:rPr>
                  <w:rStyle w:val="Hyperlink"/>
                  <w:sz w:val="18"/>
                </w:rPr>
                <w:t>Lesson 2</w:t>
              </w:r>
            </w:hyperlink>
            <w:r>
              <w:rPr>
                <w:sz w:val="18"/>
              </w:rPr>
              <w:br/>
              <w:t>Infer from images in the text. Make comparisons between the Moroccan and Australian families and their morning routine.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608BF" w:rsidRPr="00F5183A" w:rsidRDefault="00C608BF" w:rsidP="00C608BF">
            <w:pPr>
              <w:rPr>
                <w:sz w:val="18"/>
                <w:szCs w:val="18"/>
              </w:rPr>
            </w:pPr>
            <w:hyperlink r:id="rId12" w:history="1">
              <w:r w:rsidRPr="00F5183A">
                <w:rPr>
                  <w:rStyle w:val="Hyperlink"/>
                  <w:sz w:val="18"/>
                </w:rPr>
                <w:t>PHSE</w:t>
              </w:r>
            </w:hyperlink>
            <w:r>
              <w:rPr>
                <w:sz w:val="18"/>
              </w:rPr>
              <w:br/>
              <w:t>How do we look after our teeth? Why is this important?</w:t>
            </w:r>
          </w:p>
        </w:tc>
        <w:tc>
          <w:tcPr>
            <w:tcW w:w="2670" w:type="dxa"/>
            <w:vMerge/>
            <w:shd w:val="clear" w:color="auto" w:fill="F8B4EB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C608BF" w:rsidRPr="00F83953" w:rsidRDefault="00C608BF" w:rsidP="00C608BF">
            <w:pPr>
              <w:rPr>
                <w:sz w:val="18"/>
                <w:szCs w:val="18"/>
              </w:rPr>
            </w:pPr>
            <w:hyperlink r:id="rId13" w:history="1">
              <w:r w:rsidRPr="00F5183A">
                <w:rPr>
                  <w:rStyle w:val="Hyperlink"/>
                  <w:sz w:val="18"/>
                </w:rPr>
                <w:t>Grammar</w:t>
              </w:r>
            </w:hyperlink>
            <w:r w:rsidRPr="00E86214">
              <w:rPr>
                <w:sz w:val="18"/>
              </w:rPr>
              <w:br/>
              <w:t xml:space="preserve">Explore </w:t>
            </w:r>
            <w:r>
              <w:rPr>
                <w:sz w:val="18"/>
              </w:rPr>
              <w:t>apostrophes for singular possession and contractions</w:t>
            </w:r>
            <w:r w:rsidRPr="00E86214">
              <w:rPr>
                <w:sz w:val="18"/>
              </w:rPr>
              <w:t>.</w:t>
            </w:r>
          </w:p>
        </w:tc>
      </w:tr>
      <w:tr w:rsidR="00C608BF" w:rsidRPr="00CB0CF7" w:rsidTr="00FB220C">
        <w:trPr>
          <w:trHeight w:val="296"/>
        </w:trPr>
        <w:tc>
          <w:tcPr>
            <w:tcW w:w="1299" w:type="dxa"/>
          </w:tcPr>
          <w:p w:rsidR="00C608BF" w:rsidRPr="00BB4DDC" w:rsidRDefault="00C608BF" w:rsidP="00C608BF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Wednesday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C608BF" w:rsidRPr="00BE0E24" w:rsidRDefault="00C608BF" w:rsidP="00C608BF">
            <w:pPr>
              <w:rPr>
                <w:sz w:val="18"/>
                <w:szCs w:val="18"/>
              </w:rPr>
            </w:pPr>
            <w:hyperlink r:id="rId14" w:history="1">
              <w:r w:rsidRPr="00C608BF">
                <w:rPr>
                  <w:rStyle w:val="Hyperlink"/>
                  <w:sz w:val="18"/>
                  <w:szCs w:val="18"/>
                </w:rPr>
                <w:t>Lesson 13</w:t>
              </w:r>
            </w:hyperlink>
            <w:r>
              <w:rPr>
                <w:sz w:val="18"/>
                <w:szCs w:val="18"/>
              </w:rPr>
              <w:br/>
              <w:t xml:space="preserve">Divide a proper fraction by an integer and find connections between fractions. 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  <w:hyperlink r:id="rId15" w:history="1">
              <w:r w:rsidRPr="00C608BF">
                <w:rPr>
                  <w:rStyle w:val="Hyperlink"/>
                  <w:sz w:val="18"/>
                  <w:szCs w:val="18"/>
                </w:rPr>
                <w:t>Lesson 3</w:t>
              </w:r>
            </w:hyperlink>
            <w:r>
              <w:rPr>
                <w:sz w:val="18"/>
                <w:szCs w:val="18"/>
              </w:rPr>
              <w:br/>
              <w:t>Gather vocabulary on trying hard. Use this new vocabulary to create sentences.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608BF" w:rsidRPr="002E630C" w:rsidRDefault="00C608BF" w:rsidP="00C608BF">
            <w:pPr>
              <w:rPr>
                <w:sz w:val="18"/>
              </w:rPr>
            </w:pPr>
            <w:hyperlink r:id="rId16" w:history="1">
              <w:r w:rsidRPr="00753051">
                <w:rPr>
                  <w:rStyle w:val="Hyperlink"/>
                  <w:sz w:val="18"/>
                </w:rPr>
                <w:t>Lesson 3</w:t>
              </w:r>
            </w:hyperlink>
            <w:r>
              <w:rPr>
                <w:sz w:val="18"/>
              </w:rPr>
              <w:br/>
              <w:t>Explore the families journey through the landscapes of Morocco and Australia. Draw comparisons between the two and make predictions.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608BF" w:rsidRPr="00BE0E24" w:rsidRDefault="00C608BF" w:rsidP="00C608BF">
            <w:pPr>
              <w:rPr>
                <w:sz w:val="18"/>
                <w:szCs w:val="18"/>
              </w:rPr>
            </w:pPr>
            <w:hyperlink r:id="rId17" w:history="1">
              <w:r w:rsidRPr="00F5183A">
                <w:rPr>
                  <w:rStyle w:val="Hyperlink"/>
                  <w:sz w:val="18"/>
                </w:rPr>
                <w:t>Geography</w:t>
              </w:r>
            </w:hyperlink>
            <w:r>
              <w:rPr>
                <w:sz w:val="18"/>
              </w:rPr>
              <w:br/>
              <w:t>Why does it rain? You will also learn about three different types of rain.</w:t>
            </w:r>
            <w:r w:rsidRPr="007750CA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C608BF" w:rsidRPr="00F83953" w:rsidRDefault="00C608BF" w:rsidP="00C608BF">
            <w:pPr>
              <w:rPr>
                <w:sz w:val="18"/>
                <w:szCs w:val="18"/>
              </w:rPr>
            </w:pPr>
            <w:r w:rsidRPr="00F83953">
              <w:rPr>
                <w:sz w:val="18"/>
                <w:szCs w:val="18"/>
              </w:rPr>
              <w:t>Handwriting</w:t>
            </w:r>
            <w:r w:rsidRPr="00F83953">
              <w:rPr>
                <w:sz w:val="18"/>
                <w:szCs w:val="18"/>
              </w:rPr>
              <w:br/>
              <w:t>Write your spellings words as neatly as you can.</w:t>
            </w:r>
          </w:p>
        </w:tc>
      </w:tr>
      <w:tr w:rsidR="00C608BF" w:rsidRPr="00CB0CF7" w:rsidTr="00FB220C">
        <w:tc>
          <w:tcPr>
            <w:tcW w:w="1299" w:type="dxa"/>
          </w:tcPr>
          <w:p w:rsidR="00C608BF" w:rsidRPr="00BB4DDC" w:rsidRDefault="00C608BF" w:rsidP="00C608BF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Thursday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C608BF" w:rsidRPr="00BE0E24" w:rsidRDefault="00C608BF" w:rsidP="00C608BF">
            <w:pPr>
              <w:rPr>
                <w:sz w:val="18"/>
                <w:szCs w:val="18"/>
              </w:rPr>
            </w:pPr>
            <w:hyperlink r:id="rId18" w:history="1">
              <w:r w:rsidRPr="00C608BF">
                <w:rPr>
                  <w:rStyle w:val="Hyperlink"/>
                  <w:sz w:val="18"/>
                  <w:szCs w:val="18"/>
                </w:rPr>
                <w:t>Lesson 14</w:t>
              </w:r>
            </w:hyperlink>
            <w:r>
              <w:rPr>
                <w:sz w:val="18"/>
                <w:szCs w:val="18"/>
              </w:rPr>
              <w:br/>
              <w:t>Multiply and divide improper fractions.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  <w:hyperlink r:id="rId19" w:history="1">
              <w:r w:rsidRPr="00C608BF">
                <w:rPr>
                  <w:rStyle w:val="Hyperlink"/>
                  <w:sz w:val="18"/>
                  <w:szCs w:val="18"/>
                </w:rPr>
                <w:t>Lesson 4</w:t>
              </w:r>
            </w:hyperlink>
            <w:r>
              <w:rPr>
                <w:sz w:val="18"/>
                <w:szCs w:val="18"/>
              </w:rPr>
              <w:br/>
              <w:t>Turn your notes from lesson 2 into sentences that you can use in your writing.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608BF" w:rsidRPr="002E630C" w:rsidRDefault="00C608BF" w:rsidP="00C608BF">
            <w:pPr>
              <w:rPr>
                <w:sz w:val="18"/>
              </w:rPr>
            </w:pPr>
            <w:hyperlink r:id="rId20" w:history="1">
              <w:r w:rsidRPr="005D1C0F">
                <w:rPr>
                  <w:rStyle w:val="Hyperlink"/>
                  <w:sz w:val="18"/>
                </w:rPr>
                <w:t>Lesson 4</w:t>
              </w:r>
            </w:hyperlink>
            <w:r>
              <w:rPr>
                <w:sz w:val="18"/>
              </w:rPr>
              <w:br/>
              <w:t xml:space="preserve">Explore the images and compare the shopping experiences of the two families.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608BF" w:rsidRPr="00BE0E24" w:rsidRDefault="00C608BF" w:rsidP="00C608BF">
            <w:pPr>
              <w:rPr>
                <w:sz w:val="18"/>
                <w:szCs w:val="18"/>
              </w:rPr>
            </w:pPr>
            <w:hyperlink r:id="rId21" w:history="1">
              <w:r w:rsidRPr="00F5183A">
                <w:rPr>
                  <w:rStyle w:val="Hyperlink"/>
                  <w:sz w:val="18"/>
                </w:rPr>
                <w:t>Music</w:t>
              </w:r>
            </w:hyperlink>
            <w:r>
              <w:rPr>
                <w:sz w:val="18"/>
              </w:rPr>
              <w:br/>
              <w:t>Listen to music- how many beats are in each bar? How do you know?</w:t>
            </w:r>
            <w:r w:rsidRPr="007750CA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C608BF" w:rsidRPr="00F83953" w:rsidRDefault="00C608BF" w:rsidP="00C608BF">
            <w:pPr>
              <w:rPr>
                <w:sz w:val="18"/>
                <w:szCs w:val="18"/>
              </w:rPr>
            </w:pPr>
            <w:hyperlink r:id="rId22" w:history="1">
              <w:r w:rsidRPr="00F5183A">
                <w:rPr>
                  <w:rStyle w:val="Hyperlink"/>
                  <w:sz w:val="18"/>
                </w:rPr>
                <w:t>Spelling</w:t>
              </w:r>
            </w:hyperlink>
            <w:r w:rsidRPr="00E86214">
              <w:rPr>
                <w:sz w:val="18"/>
              </w:rPr>
              <w:br/>
              <w:t xml:space="preserve">Practise your knowledge </w:t>
            </w:r>
            <w:r>
              <w:rPr>
                <w:sz w:val="18"/>
              </w:rPr>
              <w:t>of past and present tense suffixes.</w:t>
            </w:r>
            <w:r w:rsidRPr="00E86214">
              <w:rPr>
                <w:sz w:val="14"/>
                <w:szCs w:val="18"/>
              </w:rPr>
              <w:br/>
            </w:r>
          </w:p>
        </w:tc>
      </w:tr>
      <w:tr w:rsidR="00C608BF" w:rsidRPr="00CB0CF7" w:rsidTr="00FB220C">
        <w:trPr>
          <w:trHeight w:val="70"/>
        </w:trPr>
        <w:tc>
          <w:tcPr>
            <w:tcW w:w="1299" w:type="dxa"/>
          </w:tcPr>
          <w:p w:rsidR="00C608BF" w:rsidRPr="00BB4DDC" w:rsidRDefault="00C608BF" w:rsidP="00C608BF">
            <w:pPr>
              <w:rPr>
                <w:sz w:val="20"/>
                <w:szCs w:val="20"/>
              </w:rPr>
            </w:pPr>
            <w:r w:rsidRPr="00BB4DDC">
              <w:rPr>
                <w:sz w:val="20"/>
                <w:szCs w:val="20"/>
              </w:rPr>
              <w:t>Friday</w:t>
            </w:r>
          </w:p>
        </w:tc>
        <w:tc>
          <w:tcPr>
            <w:tcW w:w="1957" w:type="dxa"/>
            <w:shd w:val="clear" w:color="auto" w:fill="BDD6EE" w:themeFill="accent1" w:themeFillTint="66"/>
          </w:tcPr>
          <w:p w:rsidR="00C608BF" w:rsidRPr="00BE0E24" w:rsidRDefault="00C608BF" w:rsidP="00C608BF">
            <w:pPr>
              <w:rPr>
                <w:sz w:val="18"/>
                <w:szCs w:val="18"/>
              </w:rPr>
            </w:pPr>
            <w:hyperlink r:id="rId23" w:history="1">
              <w:r w:rsidRPr="00C608BF">
                <w:rPr>
                  <w:rStyle w:val="Hyperlink"/>
                  <w:sz w:val="18"/>
                  <w:szCs w:val="18"/>
                </w:rPr>
                <w:t>Lesson 15</w:t>
              </w:r>
            </w:hyperlink>
            <w:r>
              <w:rPr>
                <w:sz w:val="18"/>
                <w:szCs w:val="18"/>
              </w:rPr>
              <w:br/>
              <w:t>Revise calculating fractions and apply this to word problems.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FE599" w:themeFill="accent4" w:themeFillTint="66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  <w:hyperlink r:id="rId24" w:history="1">
              <w:r w:rsidRPr="00C608BF">
                <w:rPr>
                  <w:rStyle w:val="Hyperlink"/>
                  <w:sz w:val="18"/>
                  <w:szCs w:val="18"/>
                </w:rPr>
                <w:t>Lesson 5</w:t>
              </w:r>
            </w:hyperlink>
            <w:r>
              <w:rPr>
                <w:sz w:val="18"/>
                <w:szCs w:val="18"/>
              </w:rPr>
              <w:br/>
              <w:t>Plan your biography on Charles Darwin.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C608BF" w:rsidRPr="002E630C" w:rsidRDefault="00C608BF" w:rsidP="00C608BF">
            <w:pPr>
              <w:rPr>
                <w:sz w:val="18"/>
              </w:rPr>
            </w:pPr>
            <w:hyperlink r:id="rId25" w:history="1">
              <w:r w:rsidRPr="005D1C0F">
                <w:rPr>
                  <w:rStyle w:val="Hyperlink"/>
                  <w:sz w:val="18"/>
                </w:rPr>
                <w:t>Lesson 5</w:t>
              </w:r>
            </w:hyperlink>
            <w:r>
              <w:rPr>
                <w:sz w:val="18"/>
              </w:rPr>
              <w:br/>
              <w:t>Explore the images to make comparisons between the families evening routines. Consider the themes and messages you can learn from this book.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C608BF" w:rsidRPr="00F5183A" w:rsidRDefault="00C608BF" w:rsidP="00C608BF">
            <w:pPr>
              <w:rPr>
                <w:rFonts w:cstheme="minorHAnsi"/>
                <w:sz w:val="18"/>
                <w:szCs w:val="27"/>
              </w:rPr>
            </w:pPr>
            <w:hyperlink r:id="rId26" w:history="1">
              <w:r w:rsidRPr="00F5183A">
                <w:rPr>
                  <w:rStyle w:val="Hyperlink"/>
                  <w:sz w:val="18"/>
                </w:rPr>
                <w:t>Computing</w:t>
              </w:r>
            </w:hyperlink>
            <w:r>
              <w:rPr>
                <w:sz w:val="18"/>
              </w:rPr>
              <w:br/>
            </w:r>
            <w:r>
              <w:rPr>
                <w:rFonts w:cstheme="minorHAnsi"/>
                <w:sz w:val="18"/>
                <w:szCs w:val="27"/>
              </w:rPr>
              <w:t>U</w:t>
            </w:r>
            <w:r w:rsidRPr="00F5183A">
              <w:rPr>
                <w:rFonts w:cstheme="minorHAnsi"/>
                <w:sz w:val="18"/>
                <w:szCs w:val="27"/>
              </w:rPr>
              <w:t>se</w:t>
            </w:r>
            <w:r>
              <w:rPr>
                <w:rFonts w:cstheme="minorHAnsi"/>
                <w:sz w:val="18"/>
                <w:szCs w:val="27"/>
              </w:rPr>
              <w:t xml:space="preserve"> information provided and your </w:t>
            </w:r>
            <w:r w:rsidRPr="00F5183A">
              <w:rPr>
                <w:rFonts w:cstheme="minorHAnsi"/>
                <w:sz w:val="18"/>
                <w:szCs w:val="27"/>
              </w:rPr>
              <w:t>own prior knowledge to categorise different forms of interne</w:t>
            </w:r>
            <w:r>
              <w:rPr>
                <w:rFonts w:cstheme="minorHAnsi"/>
                <w:sz w:val="18"/>
                <w:szCs w:val="27"/>
              </w:rPr>
              <w:t>t communication. Choose which method you</w:t>
            </w:r>
            <w:r w:rsidRPr="00F5183A">
              <w:rPr>
                <w:rFonts w:cstheme="minorHAnsi"/>
                <w:sz w:val="18"/>
                <w:szCs w:val="27"/>
              </w:rPr>
              <w:t xml:space="preserve"> would use for the scenarios discussed in the previous lesson.</w:t>
            </w:r>
            <w:r w:rsidRPr="007750CA">
              <w:rPr>
                <w:sz w:val="18"/>
              </w:rPr>
              <w:br/>
            </w:r>
          </w:p>
        </w:tc>
        <w:tc>
          <w:tcPr>
            <w:tcW w:w="2670" w:type="dxa"/>
            <w:vMerge/>
            <w:shd w:val="clear" w:color="auto" w:fill="F8B4EB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  <w:shd w:val="clear" w:color="auto" w:fill="D0AEFE"/>
          </w:tcPr>
          <w:p w:rsidR="00C608BF" w:rsidRPr="00CB0CF7" w:rsidRDefault="00C608BF" w:rsidP="00C608BF">
            <w:pPr>
              <w:rPr>
                <w:sz w:val="18"/>
                <w:szCs w:val="18"/>
              </w:rPr>
            </w:pPr>
          </w:p>
        </w:tc>
      </w:tr>
    </w:tbl>
    <w:p w:rsidR="005D4356" w:rsidRPr="00CB0CF7" w:rsidRDefault="005D4356" w:rsidP="005D4356">
      <w:pPr>
        <w:rPr>
          <w:sz w:val="18"/>
          <w:szCs w:val="18"/>
        </w:rPr>
      </w:pPr>
    </w:p>
    <w:p w:rsidR="005D4356" w:rsidRPr="00CB0CF7" w:rsidRDefault="005D4356" w:rsidP="005D4356">
      <w:pPr>
        <w:rPr>
          <w:sz w:val="18"/>
          <w:szCs w:val="18"/>
        </w:rPr>
      </w:pPr>
    </w:p>
    <w:p w:rsidR="00E25FF4" w:rsidRDefault="00E25FF4" w:rsidP="005D4356"/>
    <w:p w:rsidR="00BB4DDC" w:rsidRDefault="00BB4DDC" w:rsidP="005D4356"/>
    <w:p w:rsidR="00BB4DDC" w:rsidRDefault="00BB4DDC" w:rsidP="005D4356"/>
    <w:p w:rsidR="00BB4DDC" w:rsidRDefault="00BB4DDC" w:rsidP="005D4356"/>
    <w:p w:rsidR="00BB4DDC" w:rsidRDefault="00BB4DDC" w:rsidP="005D4356"/>
    <w:p w:rsidR="00BB4DDC" w:rsidRDefault="00BB4DDC" w:rsidP="005D4356"/>
    <w:p w:rsidR="00D47B1C" w:rsidRDefault="00D47B1C" w:rsidP="00BB4DDC"/>
    <w:p w:rsidR="00D47B1C" w:rsidRDefault="00D47B1C" w:rsidP="00BB4DDC"/>
    <w:p w:rsidR="00D47B1C" w:rsidRDefault="00D47B1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17094C" w:rsidRDefault="0017094C" w:rsidP="00BB4DDC"/>
    <w:p w:rsidR="00BB4DDC" w:rsidRPr="005D4356" w:rsidRDefault="00BB4DDC" w:rsidP="00BB4DDC"/>
    <w:p w:rsidR="00BB4DDC" w:rsidRPr="005D4356" w:rsidRDefault="00BB4DDC" w:rsidP="005D4356"/>
    <w:sectPr w:rsidR="00BB4DDC" w:rsidRPr="005D4356" w:rsidSect="00CB0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10312D"/>
    <w:rsid w:val="00132931"/>
    <w:rsid w:val="0017094C"/>
    <w:rsid w:val="00230707"/>
    <w:rsid w:val="00382271"/>
    <w:rsid w:val="00405AC1"/>
    <w:rsid w:val="00437D44"/>
    <w:rsid w:val="0046750F"/>
    <w:rsid w:val="00483CF5"/>
    <w:rsid w:val="00494974"/>
    <w:rsid w:val="00582178"/>
    <w:rsid w:val="005D4356"/>
    <w:rsid w:val="006040B9"/>
    <w:rsid w:val="00604C30"/>
    <w:rsid w:val="00622FDB"/>
    <w:rsid w:val="006C4AEB"/>
    <w:rsid w:val="00774692"/>
    <w:rsid w:val="00786BFD"/>
    <w:rsid w:val="007E0BD7"/>
    <w:rsid w:val="00851FF0"/>
    <w:rsid w:val="009350D6"/>
    <w:rsid w:val="00946E07"/>
    <w:rsid w:val="009A03A6"/>
    <w:rsid w:val="009D346A"/>
    <w:rsid w:val="00A03A9A"/>
    <w:rsid w:val="00B67C3C"/>
    <w:rsid w:val="00BB15FF"/>
    <w:rsid w:val="00BB4DDC"/>
    <w:rsid w:val="00BE468C"/>
    <w:rsid w:val="00C14C0C"/>
    <w:rsid w:val="00C2381D"/>
    <w:rsid w:val="00C608BF"/>
    <w:rsid w:val="00C65D1A"/>
    <w:rsid w:val="00CA4800"/>
    <w:rsid w:val="00CB0CF7"/>
    <w:rsid w:val="00D47B1C"/>
    <w:rsid w:val="00D64744"/>
    <w:rsid w:val="00D66C25"/>
    <w:rsid w:val="00D729E3"/>
    <w:rsid w:val="00E25FF4"/>
    <w:rsid w:val="00E64565"/>
    <w:rsid w:val="00ED3D2D"/>
    <w:rsid w:val="00F320BE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E5D7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C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C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suffixes-past-and-present-tense-60up6e" TargetMode="External"/><Relationship Id="rId13" Type="http://schemas.openxmlformats.org/officeDocument/2006/relationships/hyperlink" Target="https://classroom.thenational.academy/lessons/to-explore-the-function-of-apostrophes-70up2d" TargetMode="External"/><Relationship Id="rId18" Type="http://schemas.openxmlformats.org/officeDocument/2006/relationships/hyperlink" Target="https://classroom.thenational.academy/lessons/fractions-multiply-and-divide-with-improper-fractions-74tk8c" TargetMode="External"/><Relationship Id="rId26" Type="http://schemas.openxmlformats.org/officeDocument/2006/relationships/hyperlink" Target="https://classroom.thenational.academy/lessons/communicating-responsibly-65gp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recognising-time-signatures-68u3gd" TargetMode="External"/><Relationship Id="rId7" Type="http://schemas.openxmlformats.org/officeDocument/2006/relationships/hyperlink" Target="https://classroom.thenational.academy/lessons/to-introduce-the-text-and-author-6ww32e" TargetMode="External"/><Relationship Id="rId12" Type="http://schemas.openxmlformats.org/officeDocument/2006/relationships/hyperlink" Target="https://classroom.thenational.academy/lessons/pearly-whites-6tjked" TargetMode="External"/><Relationship Id="rId17" Type="http://schemas.openxmlformats.org/officeDocument/2006/relationships/hyperlink" Target="https://classroom.thenational.academy/lessons/why-does-it-rain-6hk62t" TargetMode="External"/><Relationship Id="rId25" Type="http://schemas.openxmlformats.org/officeDocument/2006/relationships/hyperlink" Target="https://classroom.thenational.academy/lessons/to-identify-the-themes-and-messages-of-the-story-75h3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use-images-to-make-comparisons-and-predictions-75gp6c" TargetMode="External"/><Relationship Id="rId20" Type="http://schemas.openxmlformats.org/officeDocument/2006/relationships/hyperlink" Target="https://classroom.thenational.academy/lessons/to-use-images-to-make-comparisons-and-links-between-the-two-stories-6gu3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identify-the-features-of-a-biography-70t66c" TargetMode="External"/><Relationship Id="rId11" Type="http://schemas.openxmlformats.org/officeDocument/2006/relationships/hyperlink" Target="https://classroom.thenational.academy/lessons/to-infer-from-images-and-make-comparisons-70tp4d" TargetMode="External"/><Relationship Id="rId24" Type="http://schemas.openxmlformats.org/officeDocument/2006/relationships/hyperlink" Target="https://classroom.thenational.academy/lessons/to-plan-a-biography-6ww62r" TargetMode="External"/><Relationship Id="rId5" Type="http://schemas.openxmlformats.org/officeDocument/2006/relationships/hyperlink" Target="https://classroom.thenational.academy/lessons/fractions-represent-multiplication-with-proper-fractions-c9h64e" TargetMode="External"/><Relationship Id="rId15" Type="http://schemas.openxmlformats.org/officeDocument/2006/relationships/hyperlink" Target="https://classroom.thenational.academy/lessons/to-develop-a-rich-understanding-of-words-associated-with-trying-hard-cgw62r" TargetMode="External"/><Relationship Id="rId23" Type="http://schemas.openxmlformats.org/officeDocument/2006/relationships/hyperlink" Target="https://classroom.thenational.academy/lessons/fractions-solve-fraction-problems-with-the-four-operations-cgrk0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to-retrieve-information-from-a-non-fiction-text-part-1-6cw32d" TargetMode="External"/><Relationship Id="rId19" Type="http://schemas.openxmlformats.org/officeDocument/2006/relationships/hyperlink" Target="https://classroom.thenational.academy/lessons/to-retrieve-information-from-a-non-fiction-text-part-2-64rk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fractions-multiply-pairs-of-proper-fractions-c4rp4r" TargetMode="External"/><Relationship Id="rId14" Type="http://schemas.openxmlformats.org/officeDocument/2006/relationships/hyperlink" Target="https://classroom.thenational.academy/lessons/fractions-divide-a-proper-fraction-by-an-integer-6tjkgd" TargetMode="External"/><Relationship Id="rId22" Type="http://schemas.openxmlformats.org/officeDocument/2006/relationships/hyperlink" Target="https://classroom.thenational.academy/lessons/to-practise-and-apply-knowledge-of-suffixes-past-and-present-tense-including-a-test-60wk8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21</cp:revision>
  <dcterms:created xsi:type="dcterms:W3CDTF">2020-07-31T16:17:00Z</dcterms:created>
  <dcterms:modified xsi:type="dcterms:W3CDTF">2021-01-27T13:57:00Z</dcterms:modified>
</cp:coreProperties>
</file>