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36"/>
        <w:tblW w:w="15446" w:type="dxa"/>
        <w:tblLook w:val="04A0" w:firstRow="1" w:lastRow="0" w:firstColumn="1" w:lastColumn="0" w:noHBand="0" w:noVBand="1"/>
      </w:tblPr>
      <w:tblGrid>
        <w:gridCol w:w="1148"/>
        <w:gridCol w:w="5227"/>
        <w:gridCol w:w="5948"/>
        <w:gridCol w:w="1638"/>
        <w:gridCol w:w="1485"/>
      </w:tblGrid>
      <w:tr w:rsidR="004F66BD" w:rsidRPr="006B2A08" w14:paraId="4D2D4C1C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76E5581B" w14:textId="7B409B99" w:rsidR="004F66BD" w:rsidRPr="006B2A08" w:rsidRDefault="00F32876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Reception week 3</w:t>
            </w:r>
            <w:r w:rsidR="004F66BD" w:rsidRPr="006B2A08">
              <w:rPr>
                <w:b/>
                <w:sz w:val="20"/>
                <w:szCs w:val="20"/>
              </w:rPr>
              <w:t xml:space="preserve"> planning </w:t>
            </w:r>
          </w:p>
          <w:p w14:paraId="57720B6D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PLEASE LOOK ON SEESAW FOR FURTHER LEARNING.</w:t>
            </w:r>
          </w:p>
        </w:tc>
      </w:tr>
      <w:tr w:rsidR="004F66BD" w:rsidRPr="006B2A08" w14:paraId="44B2B415" w14:textId="77777777" w:rsidTr="004F66BD">
        <w:trPr>
          <w:trHeight w:val="262"/>
        </w:trPr>
        <w:tc>
          <w:tcPr>
            <w:tcW w:w="6375" w:type="dxa"/>
            <w:gridSpan w:val="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DCD9D25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071" w:type="dxa"/>
            <w:gridSpan w:val="3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4127F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BD" w:rsidRPr="006B2A08" w14:paraId="186F8295" w14:textId="77777777" w:rsidTr="004F66BD">
        <w:trPr>
          <w:trHeight w:val="248"/>
        </w:trPr>
        <w:tc>
          <w:tcPr>
            <w:tcW w:w="1148" w:type="dxa"/>
            <w:tcBorders>
              <w:top w:val="single" w:sz="12" w:space="0" w:color="auto"/>
            </w:tcBorders>
          </w:tcPr>
          <w:p w14:paraId="16B36E43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C99B1A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Oak Academy Online</w:t>
            </w:r>
            <w:r w:rsidR="00E5666B" w:rsidRPr="006B2A08">
              <w:rPr>
                <w:b/>
                <w:sz w:val="20"/>
                <w:szCs w:val="20"/>
              </w:rPr>
              <w:t xml:space="preserve"> </w:t>
            </w:r>
            <w:hyperlink r:id="rId4" w:history="1">
              <w:r w:rsidR="00A4052E" w:rsidRPr="006B2A08">
                <w:rPr>
                  <w:rStyle w:val="Hyperlink"/>
                  <w:b/>
                  <w:sz w:val="20"/>
                  <w:szCs w:val="20"/>
                </w:rPr>
                <w:t>https://classroom.thenational.academy/units/little-red-hen-2e6d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</w:p>
          <w:p w14:paraId="2F40CE59" w14:textId="0B224CD5" w:rsidR="004F66BD" w:rsidRPr="006B2A08" w:rsidRDefault="00A718D8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The Little Red Hen</w:t>
            </w:r>
          </w:p>
        </w:tc>
        <w:tc>
          <w:tcPr>
            <w:tcW w:w="59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4390A37" w14:textId="77777777" w:rsidR="004F66BD" w:rsidRPr="006B2A08" w:rsidRDefault="004F66BD" w:rsidP="00E5666B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Oak Academy Online  </w:t>
            </w:r>
            <w:r w:rsidR="00E5666B" w:rsidRPr="006B2A08">
              <w:rPr>
                <w:b/>
                <w:sz w:val="20"/>
                <w:szCs w:val="20"/>
              </w:rPr>
              <w:t xml:space="preserve"> </w:t>
            </w:r>
          </w:p>
          <w:p w14:paraId="1E6FB489" w14:textId="77777777" w:rsidR="00A718D8" w:rsidRPr="006B2A08" w:rsidRDefault="00C710A6" w:rsidP="00A718D8">
            <w:pPr>
              <w:rPr>
                <w:b/>
                <w:sz w:val="20"/>
                <w:szCs w:val="20"/>
              </w:rPr>
            </w:pPr>
            <w:hyperlink r:id="rId5" w:history="1">
              <w:r w:rsidR="00F32876" w:rsidRPr="006B2A08">
                <w:rPr>
                  <w:rStyle w:val="Hyperlink"/>
                  <w:b/>
                  <w:sz w:val="20"/>
                  <w:szCs w:val="20"/>
                </w:rPr>
                <w:t>https://classroom.thenational.academy/units/numbers-within-10-767b</w:t>
              </w:r>
            </w:hyperlink>
            <w:r w:rsidR="00F32876" w:rsidRPr="006B2A08">
              <w:rPr>
                <w:b/>
                <w:sz w:val="20"/>
                <w:szCs w:val="20"/>
              </w:rPr>
              <w:t xml:space="preserve"> </w:t>
            </w:r>
          </w:p>
          <w:p w14:paraId="7B49D0AB" w14:textId="3928EF21" w:rsidR="00F32876" w:rsidRPr="006B2A08" w:rsidRDefault="00F32876" w:rsidP="00A718D8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Numbers within 10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9D737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Class Spellings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079A57C" w14:textId="7C87E4A0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Phonics </w:t>
            </w:r>
            <w:r w:rsidR="006B2A08" w:rsidRPr="006B2A08">
              <w:rPr>
                <w:b/>
                <w:sz w:val="20"/>
                <w:szCs w:val="20"/>
              </w:rPr>
              <w:t xml:space="preserve">Play  </w:t>
            </w:r>
          </w:p>
          <w:p w14:paraId="045ACDBB" w14:textId="3F3ABD2A" w:rsidR="006B2A08" w:rsidRPr="006B2A08" w:rsidRDefault="006B2A08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Phase 3 </w:t>
            </w:r>
          </w:p>
          <w:p w14:paraId="45CE5A6B" w14:textId="7219003C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</w:p>
        </w:tc>
      </w:tr>
      <w:tr w:rsidR="004F66BD" w:rsidRPr="006B2A08" w14:paraId="2A71F004" w14:textId="77777777" w:rsidTr="004F66BD">
        <w:trPr>
          <w:trHeight w:val="525"/>
        </w:trPr>
        <w:tc>
          <w:tcPr>
            <w:tcW w:w="1148" w:type="dxa"/>
          </w:tcPr>
          <w:p w14:paraId="08F13B17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5227" w:type="dxa"/>
          </w:tcPr>
          <w:p w14:paraId="12D7A28B" w14:textId="2373AC81" w:rsidR="00F32876" w:rsidRPr="006B2A08" w:rsidRDefault="00F32876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To recycle the story of The Little Red Hen and change the ending.</w:t>
            </w:r>
          </w:p>
          <w:p w14:paraId="78678215" w14:textId="6E7DEED5" w:rsidR="004F66BD" w:rsidRPr="006B2A08" w:rsidRDefault="00C710A6" w:rsidP="004F66BD">
            <w:pPr>
              <w:rPr>
                <w:sz w:val="20"/>
                <w:szCs w:val="20"/>
              </w:rPr>
            </w:pPr>
            <w:hyperlink r:id="rId6" w:history="1">
              <w:r w:rsidR="00F32876" w:rsidRPr="006B2A08">
                <w:rPr>
                  <w:rStyle w:val="Hyperlink"/>
                  <w:sz w:val="20"/>
                  <w:szCs w:val="20"/>
                </w:rPr>
                <w:t>https://classroom.thenational.academy/lessons/to-recycle-the-story-of-the-little-red-hen-and-change-the-ending-6tk3ae</w:t>
              </w:r>
            </w:hyperlink>
          </w:p>
        </w:tc>
        <w:tc>
          <w:tcPr>
            <w:tcW w:w="5948" w:type="dxa"/>
          </w:tcPr>
          <w:p w14:paraId="72DA8619" w14:textId="77777777" w:rsidR="00E5666B" w:rsidRPr="006B2A08" w:rsidRDefault="00180D1E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Recognising and counting numbers within 7 </w:t>
            </w:r>
          </w:p>
          <w:p w14:paraId="46E70A37" w14:textId="3261D742" w:rsidR="00180D1E" w:rsidRPr="006B2A08" w:rsidRDefault="00C710A6" w:rsidP="004F66BD">
            <w:pPr>
              <w:rPr>
                <w:sz w:val="20"/>
                <w:szCs w:val="20"/>
              </w:rPr>
            </w:pPr>
            <w:hyperlink r:id="rId7" w:history="1">
              <w:r w:rsidR="00180D1E" w:rsidRPr="006B2A08">
                <w:rPr>
                  <w:rStyle w:val="Hyperlink"/>
                  <w:sz w:val="20"/>
                  <w:szCs w:val="20"/>
                </w:rPr>
                <w:t>https://classroom.thenational.academy/lessons/recognising-and-counting-numbers-within-7-6hh38c</w:t>
              </w:r>
            </w:hyperlink>
          </w:p>
        </w:tc>
        <w:tc>
          <w:tcPr>
            <w:tcW w:w="1638" w:type="dxa"/>
          </w:tcPr>
          <w:p w14:paraId="287FA883" w14:textId="188666C0" w:rsidR="004F66BD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Into</w:t>
            </w:r>
          </w:p>
        </w:tc>
        <w:tc>
          <w:tcPr>
            <w:tcW w:w="1485" w:type="dxa"/>
          </w:tcPr>
          <w:p w14:paraId="074F3C15" w14:textId="51C45331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Flash Cards speed trials</w:t>
            </w:r>
          </w:p>
          <w:p w14:paraId="49EF9577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44707CD6" w14:textId="1B386619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Buried Treasure</w:t>
            </w:r>
          </w:p>
        </w:tc>
      </w:tr>
      <w:tr w:rsidR="004F66BD" w:rsidRPr="006B2A08" w14:paraId="53B0AF1F" w14:textId="77777777" w:rsidTr="004F66BD">
        <w:trPr>
          <w:trHeight w:val="510"/>
        </w:trPr>
        <w:tc>
          <w:tcPr>
            <w:tcW w:w="1148" w:type="dxa"/>
          </w:tcPr>
          <w:p w14:paraId="70118DDC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5227" w:type="dxa"/>
          </w:tcPr>
          <w:p w14:paraId="14AFA6BA" w14:textId="77777777" w:rsidR="004F66BD" w:rsidRPr="006B2A08" w:rsidRDefault="00F32876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To join in with a telling of a recycled story </w:t>
            </w:r>
          </w:p>
          <w:p w14:paraId="7286D507" w14:textId="38BF4105" w:rsidR="00F32876" w:rsidRPr="006B2A08" w:rsidRDefault="00C710A6" w:rsidP="004F66BD">
            <w:pPr>
              <w:rPr>
                <w:sz w:val="20"/>
                <w:szCs w:val="20"/>
              </w:rPr>
            </w:pPr>
            <w:hyperlink r:id="rId8" w:history="1">
              <w:r w:rsidR="00F32876" w:rsidRPr="006B2A08">
                <w:rPr>
                  <w:rStyle w:val="Hyperlink"/>
                  <w:sz w:val="20"/>
                  <w:szCs w:val="20"/>
                </w:rPr>
                <w:t>https://classroom.thenational.academy/lessons/to-join-in-with-a-telling-of-a-recycled-story-6xjk6t</w:t>
              </w:r>
            </w:hyperlink>
          </w:p>
        </w:tc>
        <w:tc>
          <w:tcPr>
            <w:tcW w:w="5948" w:type="dxa"/>
          </w:tcPr>
          <w:p w14:paraId="0D8EFF60" w14:textId="23896BC2" w:rsidR="00180D1E" w:rsidRPr="006B2A08" w:rsidRDefault="00180D1E" w:rsidP="00180D1E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Recognising and counting numbers within 8 </w:t>
            </w:r>
          </w:p>
          <w:p w14:paraId="69F7B25D" w14:textId="4B304711" w:rsidR="00180D1E" w:rsidRPr="006B2A08" w:rsidRDefault="00C710A6" w:rsidP="00180D1E">
            <w:pPr>
              <w:rPr>
                <w:sz w:val="20"/>
                <w:szCs w:val="20"/>
              </w:rPr>
            </w:pPr>
            <w:hyperlink r:id="rId9" w:history="1">
              <w:r w:rsidR="00180D1E" w:rsidRPr="006B2A08">
                <w:rPr>
                  <w:rStyle w:val="Hyperlink"/>
                  <w:sz w:val="20"/>
                  <w:szCs w:val="20"/>
                </w:rPr>
                <w:t>https://classroom.thenational.academy/lessons/recognising-and-counting-numbers-within-8-61hp8t</w:t>
              </w:r>
            </w:hyperlink>
          </w:p>
          <w:p w14:paraId="66A01057" w14:textId="13351109" w:rsidR="00E5666B" w:rsidRPr="006B2A08" w:rsidRDefault="00E5666B" w:rsidP="004F66B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259FBFF6" w14:textId="11F153FA" w:rsidR="004F66BD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Be</w:t>
            </w:r>
          </w:p>
        </w:tc>
        <w:tc>
          <w:tcPr>
            <w:tcW w:w="1485" w:type="dxa"/>
          </w:tcPr>
          <w:p w14:paraId="33548F9B" w14:textId="7777777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Flash Cards Time Challenge </w:t>
            </w:r>
          </w:p>
          <w:p w14:paraId="3E4B0C68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7C93F87C" w14:textId="123C72AA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Picnic on Pluto</w:t>
            </w:r>
          </w:p>
        </w:tc>
      </w:tr>
      <w:tr w:rsidR="004F66BD" w:rsidRPr="006B2A08" w14:paraId="6CEE94A8" w14:textId="77777777" w:rsidTr="004F66BD">
        <w:trPr>
          <w:trHeight w:val="288"/>
        </w:trPr>
        <w:tc>
          <w:tcPr>
            <w:tcW w:w="1148" w:type="dxa"/>
          </w:tcPr>
          <w:p w14:paraId="3C3B1EB0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5227" w:type="dxa"/>
          </w:tcPr>
          <w:p w14:paraId="1AAF0D5D" w14:textId="77777777" w:rsidR="004F66BD" w:rsidRPr="006B2A08" w:rsidRDefault="00F32876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To step a recycled story and develop character </w:t>
            </w:r>
          </w:p>
          <w:p w14:paraId="1E2E72EC" w14:textId="02B7A893" w:rsidR="00F32876" w:rsidRPr="006B2A08" w:rsidRDefault="00C710A6" w:rsidP="004F66BD">
            <w:pPr>
              <w:rPr>
                <w:sz w:val="20"/>
                <w:szCs w:val="20"/>
              </w:rPr>
            </w:pPr>
            <w:hyperlink r:id="rId10" w:history="1">
              <w:r w:rsidR="00F32876" w:rsidRPr="006B2A08">
                <w:rPr>
                  <w:rStyle w:val="Hyperlink"/>
                  <w:sz w:val="20"/>
                  <w:szCs w:val="20"/>
                </w:rPr>
                <w:t>https://classroom.thenational.academy/lessons/to-step-a-recycled-story-and-develop-character-c4t6ad</w:t>
              </w:r>
            </w:hyperlink>
          </w:p>
        </w:tc>
        <w:tc>
          <w:tcPr>
            <w:tcW w:w="5948" w:type="dxa"/>
          </w:tcPr>
          <w:p w14:paraId="52B1D58D" w14:textId="77777777" w:rsidR="00E5666B" w:rsidRPr="006B2A08" w:rsidRDefault="00180D1E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Understanding the conservation of numbers within 8 </w:t>
            </w:r>
          </w:p>
          <w:p w14:paraId="2AA3E1EB" w14:textId="47C010F1" w:rsidR="00180D1E" w:rsidRPr="006B2A08" w:rsidRDefault="00C710A6" w:rsidP="004F66BD">
            <w:pPr>
              <w:rPr>
                <w:sz w:val="20"/>
                <w:szCs w:val="20"/>
              </w:rPr>
            </w:pPr>
            <w:hyperlink r:id="rId11" w:history="1">
              <w:r w:rsidR="00180D1E" w:rsidRPr="006B2A08">
                <w:rPr>
                  <w:rStyle w:val="Hyperlink"/>
                  <w:sz w:val="20"/>
                  <w:szCs w:val="20"/>
                </w:rPr>
                <w:t>https://classroom.thenational.academy/lessons/understanding-the-conservation-of-number-within-8-chgp8t</w:t>
              </w:r>
            </w:hyperlink>
          </w:p>
        </w:tc>
        <w:tc>
          <w:tcPr>
            <w:tcW w:w="1638" w:type="dxa"/>
          </w:tcPr>
          <w:p w14:paraId="6C1EB76E" w14:textId="560C5656" w:rsidR="004F66BD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Was</w:t>
            </w:r>
          </w:p>
        </w:tc>
        <w:tc>
          <w:tcPr>
            <w:tcW w:w="1485" w:type="dxa"/>
          </w:tcPr>
          <w:p w14:paraId="7AB345DE" w14:textId="7777777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Tricky word trucks </w:t>
            </w:r>
          </w:p>
          <w:p w14:paraId="7B0EB5B6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716FE69A" w14:textId="4767FAD6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Sentence Substitution</w:t>
            </w:r>
          </w:p>
        </w:tc>
      </w:tr>
      <w:tr w:rsidR="004F66BD" w:rsidRPr="006B2A08" w14:paraId="6A43F811" w14:textId="77777777" w:rsidTr="004F66BD">
        <w:trPr>
          <w:trHeight w:val="262"/>
        </w:trPr>
        <w:tc>
          <w:tcPr>
            <w:tcW w:w="1148" w:type="dxa"/>
          </w:tcPr>
          <w:p w14:paraId="17C9F4D5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5227" w:type="dxa"/>
          </w:tcPr>
          <w:p w14:paraId="767B33E0" w14:textId="77777777" w:rsidR="004F66BD" w:rsidRPr="006B2A08" w:rsidRDefault="00F32876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To re-enact a recycled story focusing on character </w:t>
            </w:r>
          </w:p>
          <w:p w14:paraId="6F76FB9A" w14:textId="198928D5" w:rsidR="00F32876" w:rsidRPr="006B2A08" w:rsidRDefault="00C710A6" w:rsidP="004F66BD">
            <w:pPr>
              <w:rPr>
                <w:sz w:val="20"/>
                <w:szCs w:val="20"/>
              </w:rPr>
            </w:pPr>
            <w:hyperlink r:id="rId12" w:history="1">
              <w:r w:rsidR="00F32876" w:rsidRPr="006B2A08">
                <w:rPr>
                  <w:rStyle w:val="Hyperlink"/>
                  <w:sz w:val="20"/>
                  <w:szCs w:val="20"/>
                </w:rPr>
                <w:t>https://classroom.thenational.academy/lessons/to-re-enact-a-recycled-story-focusing-on-character-crv62t</w:t>
              </w:r>
            </w:hyperlink>
          </w:p>
        </w:tc>
        <w:tc>
          <w:tcPr>
            <w:tcW w:w="5948" w:type="dxa"/>
          </w:tcPr>
          <w:p w14:paraId="288CB26A" w14:textId="12AB451D" w:rsidR="00180D1E" w:rsidRPr="006B2A08" w:rsidRDefault="00180D1E" w:rsidP="00180D1E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Recognising and counting numbers within 9</w:t>
            </w:r>
          </w:p>
          <w:p w14:paraId="733616AB" w14:textId="133325D8" w:rsidR="00E5666B" w:rsidRPr="006B2A08" w:rsidRDefault="00C710A6" w:rsidP="004F66BD">
            <w:pPr>
              <w:rPr>
                <w:sz w:val="20"/>
                <w:szCs w:val="20"/>
              </w:rPr>
            </w:pPr>
            <w:hyperlink r:id="rId13" w:history="1">
              <w:r w:rsidR="00180D1E" w:rsidRPr="006B2A08">
                <w:rPr>
                  <w:rStyle w:val="Hyperlink"/>
                  <w:sz w:val="20"/>
                  <w:szCs w:val="20"/>
                </w:rPr>
                <w:t>https://classroom.thenational.academy/lessons/counting-up-to-9-objects-reliably-74v38d</w:t>
              </w:r>
            </w:hyperlink>
          </w:p>
        </w:tc>
        <w:tc>
          <w:tcPr>
            <w:tcW w:w="1638" w:type="dxa"/>
          </w:tcPr>
          <w:p w14:paraId="7D109C4C" w14:textId="63CC1C57" w:rsidR="004F66BD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you</w:t>
            </w:r>
          </w:p>
        </w:tc>
        <w:tc>
          <w:tcPr>
            <w:tcW w:w="1485" w:type="dxa"/>
          </w:tcPr>
          <w:p w14:paraId="76A7F96A" w14:textId="77777777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Grab a Giggling </w:t>
            </w:r>
          </w:p>
          <w:p w14:paraId="0645D5F6" w14:textId="7E5DFC60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Grapheme </w:t>
            </w:r>
          </w:p>
          <w:p w14:paraId="3114FC6F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01490B52" w14:textId="2518522B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Rocket Rescue</w:t>
            </w:r>
          </w:p>
        </w:tc>
      </w:tr>
      <w:tr w:rsidR="004F66BD" w:rsidRPr="006B2A08" w14:paraId="4A5E5E25" w14:textId="77777777" w:rsidTr="004F66BD">
        <w:trPr>
          <w:trHeight w:val="262"/>
        </w:trPr>
        <w:tc>
          <w:tcPr>
            <w:tcW w:w="1148" w:type="dxa"/>
          </w:tcPr>
          <w:p w14:paraId="4C90959E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5</w:t>
            </w:r>
          </w:p>
        </w:tc>
        <w:tc>
          <w:tcPr>
            <w:tcW w:w="5227" w:type="dxa"/>
          </w:tcPr>
          <w:p w14:paraId="53D4F38C" w14:textId="77777777" w:rsidR="004F66BD" w:rsidRPr="006B2A08" w:rsidRDefault="00F32876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To independently tell a recycled story and compare characters. </w:t>
            </w:r>
          </w:p>
          <w:p w14:paraId="6BA889C9" w14:textId="2A35765D" w:rsidR="00F32876" w:rsidRPr="006B2A08" w:rsidRDefault="00C710A6" w:rsidP="004F66BD">
            <w:pPr>
              <w:rPr>
                <w:sz w:val="20"/>
                <w:szCs w:val="20"/>
              </w:rPr>
            </w:pPr>
            <w:hyperlink r:id="rId14" w:history="1">
              <w:r w:rsidR="00F32876" w:rsidRPr="006B2A08">
                <w:rPr>
                  <w:rStyle w:val="Hyperlink"/>
                  <w:sz w:val="20"/>
                  <w:szCs w:val="20"/>
                </w:rPr>
                <w:t>https://classroom.thenational.academy/lessons/to-independently-tell-a-recycled-story-and-compare-characters-70r3gc</w:t>
              </w:r>
            </w:hyperlink>
          </w:p>
        </w:tc>
        <w:tc>
          <w:tcPr>
            <w:tcW w:w="5948" w:type="dxa"/>
          </w:tcPr>
          <w:p w14:paraId="10E3BA2E" w14:textId="74C2DD65" w:rsidR="00180D1E" w:rsidRPr="006B2A08" w:rsidRDefault="00180D1E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Counting up to 10 objects reliably</w:t>
            </w:r>
          </w:p>
          <w:p w14:paraId="0803BC39" w14:textId="16A8C1E1" w:rsidR="004F66BD" w:rsidRPr="006B2A08" w:rsidRDefault="00C710A6" w:rsidP="004F66BD">
            <w:pPr>
              <w:rPr>
                <w:sz w:val="20"/>
                <w:szCs w:val="20"/>
              </w:rPr>
            </w:pPr>
            <w:hyperlink r:id="rId15" w:history="1">
              <w:r w:rsidR="00180D1E" w:rsidRPr="006B2A08">
                <w:rPr>
                  <w:rStyle w:val="Hyperlink"/>
                  <w:sz w:val="20"/>
                  <w:szCs w:val="20"/>
                </w:rPr>
                <w:t>https://classroom.thenational.academy/lessons/counting-up-to-10-objects-reliably-ccw32e</w:t>
              </w:r>
            </w:hyperlink>
          </w:p>
        </w:tc>
        <w:tc>
          <w:tcPr>
            <w:tcW w:w="1638" w:type="dxa"/>
          </w:tcPr>
          <w:p w14:paraId="125899B2" w14:textId="77777777" w:rsidR="004F66BD" w:rsidRPr="006B2A08" w:rsidRDefault="00E5666B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Review all spellings</w:t>
            </w:r>
          </w:p>
        </w:tc>
        <w:tc>
          <w:tcPr>
            <w:tcW w:w="1485" w:type="dxa"/>
          </w:tcPr>
          <w:p w14:paraId="6C0D03F9" w14:textId="58797AC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Children can choose which games they would like to play.</w:t>
            </w:r>
          </w:p>
        </w:tc>
      </w:tr>
      <w:tr w:rsidR="004F66BD" w:rsidRPr="006B2A08" w14:paraId="5BA42D73" w14:textId="77777777" w:rsidTr="003340D1">
        <w:trPr>
          <w:trHeight w:val="262"/>
        </w:trPr>
        <w:tc>
          <w:tcPr>
            <w:tcW w:w="15446" w:type="dxa"/>
            <w:gridSpan w:val="5"/>
          </w:tcPr>
          <w:p w14:paraId="214E807E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Topic: Spring Activity Plan – choose one each day </w:t>
            </w:r>
          </w:p>
        </w:tc>
      </w:tr>
      <w:tr w:rsidR="004F66BD" w:rsidRPr="006B2A08" w14:paraId="7E04D757" w14:textId="77777777" w:rsidTr="004F66BD">
        <w:trPr>
          <w:trHeight w:val="262"/>
        </w:trPr>
        <w:tc>
          <w:tcPr>
            <w:tcW w:w="1148" w:type="dxa"/>
            <w:vMerge w:val="restart"/>
          </w:tcPr>
          <w:p w14:paraId="44708026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2AF116CF" w14:textId="171169AE" w:rsidR="004F66BD" w:rsidRPr="006B2A08" w:rsidRDefault="00D610AD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Old Mac Donald Had a Farm and use actions for the different animals.</w:t>
            </w:r>
          </w:p>
        </w:tc>
      </w:tr>
      <w:tr w:rsidR="004F66BD" w:rsidRPr="006B2A08" w14:paraId="45914D20" w14:textId="77777777" w:rsidTr="004F66BD">
        <w:trPr>
          <w:trHeight w:val="262"/>
        </w:trPr>
        <w:tc>
          <w:tcPr>
            <w:tcW w:w="1148" w:type="dxa"/>
            <w:vMerge/>
          </w:tcPr>
          <w:p w14:paraId="1AC6242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3E650C2F" w14:textId="446C1D85" w:rsidR="004F66BD" w:rsidRPr="006B2A08" w:rsidRDefault="005D2EBF" w:rsidP="00992975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Can you go on a </w:t>
            </w:r>
            <w:proofErr w:type="spellStart"/>
            <w:r w:rsidRPr="006B2A08">
              <w:rPr>
                <w:sz w:val="20"/>
                <w:szCs w:val="20"/>
              </w:rPr>
              <w:t>minibeast</w:t>
            </w:r>
            <w:proofErr w:type="spellEnd"/>
            <w:r w:rsidRPr="006B2A08">
              <w:rPr>
                <w:sz w:val="20"/>
                <w:szCs w:val="20"/>
              </w:rPr>
              <w:t xml:space="preserve"> hunt? What did you find? Can you send me a photo or draw me a picture. </w:t>
            </w:r>
          </w:p>
        </w:tc>
      </w:tr>
      <w:tr w:rsidR="004F66BD" w:rsidRPr="006B2A08" w14:paraId="3F2F6139" w14:textId="77777777" w:rsidTr="004F66BD">
        <w:trPr>
          <w:trHeight w:val="262"/>
        </w:trPr>
        <w:tc>
          <w:tcPr>
            <w:tcW w:w="1148" w:type="dxa"/>
            <w:vMerge/>
          </w:tcPr>
          <w:p w14:paraId="7248AD99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6938B2C7" w14:textId="7024E971" w:rsidR="004F66BD" w:rsidRPr="006B2A08" w:rsidRDefault="00D610AD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farm animal mask. </w:t>
            </w:r>
          </w:p>
        </w:tc>
      </w:tr>
      <w:tr w:rsidR="004F66BD" w:rsidRPr="006B2A08" w14:paraId="0B88D847" w14:textId="77777777" w:rsidTr="004F66BD">
        <w:trPr>
          <w:trHeight w:val="262"/>
        </w:trPr>
        <w:tc>
          <w:tcPr>
            <w:tcW w:w="1148" w:type="dxa"/>
            <w:vMerge/>
          </w:tcPr>
          <w:p w14:paraId="17B194E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12A97F64" w14:textId="272D8117" w:rsidR="004F66BD" w:rsidRPr="006B2A08" w:rsidRDefault="005D2EBF" w:rsidP="00F32876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Watch an episode of On The Farm then tell me all about it.  </w:t>
            </w:r>
            <w:hyperlink r:id="rId16" w:history="1">
              <w:r w:rsidRPr="006B2A08">
                <w:rPr>
                  <w:rStyle w:val="Hyperlink"/>
                  <w:sz w:val="20"/>
                  <w:szCs w:val="20"/>
                </w:rPr>
                <w:t>https://www.bbc.co.uk/iplayer/episode/b09w03wk/down-on-the-farm-series-3-19-farm-cats-and-robots</w:t>
              </w:r>
            </w:hyperlink>
          </w:p>
        </w:tc>
      </w:tr>
      <w:tr w:rsidR="004F66BD" w:rsidRPr="006B2A08" w14:paraId="4D17286D" w14:textId="77777777" w:rsidTr="004F66BD">
        <w:trPr>
          <w:trHeight w:val="262"/>
        </w:trPr>
        <w:tc>
          <w:tcPr>
            <w:tcW w:w="1148" w:type="dxa"/>
            <w:vMerge/>
          </w:tcPr>
          <w:p w14:paraId="1BDDD112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</w:tcPr>
          <w:p w14:paraId="27AA58A3" w14:textId="65D3C9E9" w:rsidR="004F66BD" w:rsidRPr="006B2A08" w:rsidRDefault="00D610AD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through these slides to learn about the different animals on the farm. What did you find out? (Link on Seesaw when activity is set.)</w:t>
            </w:r>
          </w:p>
        </w:tc>
      </w:tr>
      <w:tr w:rsidR="004F66BD" w:rsidRPr="006B2A08" w14:paraId="4F10AF38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</w:tcPr>
          <w:p w14:paraId="0C76B4D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USEFUL WEBSITES:</w:t>
            </w:r>
          </w:p>
          <w:p w14:paraId="410379E3" w14:textId="35479A4F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Great for Maths and English games: </w:t>
            </w:r>
            <w:hyperlink r:id="rId17" w:history="1">
              <w:r w:rsidR="005D2EBF" w:rsidRPr="006B2A08">
                <w:rPr>
                  <w:rStyle w:val="Hyperlink"/>
                  <w:sz w:val="20"/>
                  <w:szCs w:val="20"/>
                </w:rPr>
                <w:t>https://www.topmarks.co.uk/maths-games/5-7-years/counting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A874DD4" w14:textId="77777777" w:rsidR="006B2A08" w:rsidRPr="006B2A08" w:rsidRDefault="004F66BD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Phonics  </w:t>
            </w:r>
            <w:hyperlink r:id="rId18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https://www.phonicsplay.co.uk/</w:t>
              </w:r>
            </w:hyperlink>
            <w:r w:rsidR="006B2A08" w:rsidRPr="006B2A08">
              <w:rPr>
                <w:sz w:val="20"/>
                <w:szCs w:val="20"/>
              </w:rPr>
              <w:t xml:space="preserve"> - </w:t>
            </w:r>
          </w:p>
          <w:p w14:paraId="7307867C" w14:textId="02BF28A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Now Free </w:t>
            </w:r>
          </w:p>
          <w:p w14:paraId="6CFC7DB4" w14:textId="5F8B0339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You may log in with the following details:</w:t>
            </w:r>
          </w:p>
          <w:p w14:paraId="2D6F5016" w14:textId="7777777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username: jan21</w:t>
            </w:r>
          </w:p>
          <w:p w14:paraId="3D67C9A3" w14:textId="116EA11E" w:rsidR="004F66BD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password: home</w:t>
            </w:r>
          </w:p>
          <w:p w14:paraId="3808C13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Jolly Phonics songs: </w:t>
            </w:r>
            <w:hyperlink r:id="rId19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https://www.youtube.com/watch?v=qxpDWFCnyfU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  <w:r w:rsidR="003249F3" w:rsidRPr="006B2A08">
              <w:rPr>
                <w:sz w:val="20"/>
                <w:szCs w:val="20"/>
              </w:rPr>
              <w:t xml:space="preserve"> </w:t>
            </w:r>
          </w:p>
          <w:p w14:paraId="51AF59B1" w14:textId="6D6AC592" w:rsidR="003249F3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Phonics Booklet – Link on Seesaw</w:t>
            </w:r>
          </w:p>
        </w:tc>
      </w:tr>
    </w:tbl>
    <w:p w14:paraId="4E1EE1F7" w14:textId="77777777" w:rsidR="00226333" w:rsidRPr="006B2A08" w:rsidRDefault="00226333">
      <w:pPr>
        <w:rPr>
          <w:sz w:val="20"/>
          <w:szCs w:val="20"/>
        </w:rPr>
      </w:pPr>
    </w:p>
    <w:sectPr w:rsidR="00226333" w:rsidRPr="006B2A08" w:rsidSect="004F6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D"/>
    <w:rsid w:val="00180D1E"/>
    <w:rsid w:val="00226333"/>
    <w:rsid w:val="002D0EAE"/>
    <w:rsid w:val="002D637F"/>
    <w:rsid w:val="003249F3"/>
    <w:rsid w:val="00381B7F"/>
    <w:rsid w:val="003A7C7F"/>
    <w:rsid w:val="004F66BD"/>
    <w:rsid w:val="005D2EBF"/>
    <w:rsid w:val="006B2A08"/>
    <w:rsid w:val="0084132D"/>
    <w:rsid w:val="00975686"/>
    <w:rsid w:val="00992975"/>
    <w:rsid w:val="00A11F98"/>
    <w:rsid w:val="00A2107D"/>
    <w:rsid w:val="00A4052E"/>
    <w:rsid w:val="00A718D8"/>
    <w:rsid w:val="00C710A6"/>
    <w:rsid w:val="00D610AD"/>
    <w:rsid w:val="00E5666B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A74B"/>
  <w15:chartTrackingRefBased/>
  <w15:docId w15:val="{0815E979-417B-440A-B097-5684329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5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52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5666B"/>
  </w:style>
  <w:style w:type="character" w:customStyle="1" w:styleId="eop">
    <w:name w:val="eop"/>
    <w:basedOn w:val="DefaultParagraphFont"/>
    <w:rsid w:val="00E5666B"/>
  </w:style>
  <w:style w:type="character" w:styleId="CommentReference">
    <w:name w:val="annotation reference"/>
    <w:basedOn w:val="DefaultParagraphFont"/>
    <w:uiPriority w:val="99"/>
    <w:semiHidden/>
    <w:unhideWhenUsed/>
    <w:rsid w:val="00E5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join-in-with-a-telling-of-a-recycled-story-6xjk6t" TargetMode="External"/><Relationship Id="rId13" Type="http://schemas.openxmlformats.org/officeDocument/2006/relationships/hyperlink" Target="https://classroom.thenational.academy/lessons/counting-up-to-9-objects-reliably-74v38d" TargetMode="External"/><Relationship Id="rId18" Type="http://schemas.openxmlformats.org/officeDocument/2006/relationships/hyperlink" Target="https://www.phonicsplay.co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recognising-and-counting-numbers-within-7-6hh38c" TargetMode="External"/><Relationship Id="rId12" Type="http://schemas.openxmlformats.org/officeDocument/2006/relationships/hyperlink" Target="https://classroom.thenational.academy/lessons/to-re-enact-a-recycled-story-focusing-on-character-crv62t" TargetMode="External"/><Relationship Id="rId17" Type="http://schemas.openxmlformats.org/officeDocument/2006/relationships/hyperlink" Target="https://www.topmarks.co.uk/maths-games/5-7-years/coun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iplayer/episode/b09w03wk/down-on-the-farm-series-3-19-farm-cats-and-robo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cycle-the-story-of-the-little-red-hen-and-change-the-ending-6tk3ae" TargetMode="External"/><Relationship Id="rId11" Type="http://schemas.openxmlformats.org/officeDocument/2006/relationships/hyperlink" Target="https://classroom.thenational.academy/lessons/understanding-the-conservation-of-number-within-8-chgp8t" TargetMode="External"/><Relationship Id="rId5" Type="http://schemas.openxmlformats.org/officeDocument/2006/relationships/hyperlink" Target="https://classroom.thenational.academy/units/numbers-within-10-767b" TargetMode="External"/><Relationship Id="rId15" Type="http://schemas.openxmlformats.org/officeDocument/2006/relationships/hyperlink" Target="https://classroom.thenational.academy/lessons/counting-up-to-10-objects-reliably-ccw32e" TargetMode="External"/><Relationship Id="rId10" Type="http://schemas.openxmlformats.org/officeDocument/2006/relationships/hyperlink" Target="https://classroom.thenational.academy/lessons/to-step-a-recycled-story-and-develop-character-c4t6ad" TargetMode="External"/><Relationship Id="rId19" Type="http://schemas.openxmlformats.org/officeDocument/2006/relationships/hyperlink" Target="https://www.youtube.com/watch?v=qxpDWFCnyfU" TargetMode="External"/><Relationship Id="rId4" Type="http://schemas.openxmlformats.org/officeDocument/2006/relationships/hyperlink" Target="https://classroom.thenational.academy/units/little-red-hen-2e6d%20" TargetMode="External"/><Relationship Id="rId9" Type="http://schemas.openxmlformats.org/officeDocument/2006/relationships/hyperlink" Target="https://classroom.thenational.academy/lessons/recognising-and-counting-numbers-within-8-61hp8t" TargetMode="External"/><Relationship Id="rId14" Type="http://schemas.openxmlformats.org/officeDocument/2006/relationships/hyperlink" Target="https://classroom.thenational.academy/lessons/to-independently-tell-a-recycled-story-and-compare-characters-70r3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Scott</dc:creator>
  <cp:keywords/>
  <dc:description/>
  <cp:lastModifiedBy>Nia Astley</cp:lastModifiedBy>
  <cp:revision>11</cp:revision>
  <dcterms:created xsi:type="dcterms:W3CDTF">2021-01-06T14:32:00Z</dcterms:created>
  <dcterms:modified xsi:type="dcterms:W3CDTF">2021-01-13T14:04:00Z</dcterms:modified>
</cp:coreProperties>
</file>