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
        <w:tblW w:w="10480" w:type="dxa"/>
        <w:tblCellMar>
          <w:top w:w="15" w:type="dxa"/>
          <w:left w:w="15" w:type="dxa"/>
          <w:bottom w:w="15" w:type="dxa"/>
          <w:right w:w="15" w:type="dxa"/>
        </w:tblCellMar>
        <w:tblLook w:val="04A0" w:firstRow="1" w:lastRow="0" w:firstColumn="1" w:lastColumn="0" w:noHBand="0" w:noVBand="1"/>
      </w:tblPr>
      <w:tblGrid>
        <w:gridCol w:w="386"/>
        <w:gridCol w:w="4610"/>
        <w:gridCol w:w="386"/>
        <w:gridCol w:w="5098"/>
      </w:tblGrid>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272E51" w:rsidRDefault="00272E51" w:rsidP="00632425">
            <w:pPr>
              <w:spacing w:after="0" w:line="240" w:lineRule="auto"/>
              <w:jc w:val="center"/>
              <w:rPr>
                <w:rFonts w:ascii="Arial" w:eastAsia="Times New Roman" w:hAnsi="Arial" w:cs="Arial"/>
                <w:b/>
                <w:bCs/>
                <w:color w:val="FFFFFF"/>
                <w:lang w:eastAsia="en-GB"/>
              </w:rPr>
            </w:pPr>
            <w:r>
              <w:tab/>
            </w:r>
            <w:r w:rsidR="00EC3027">
              <w:rPr>
                <w:rFonts w:ascii="Arial" w:hAnsi="Arial" w:cs="Arial"/>
                <w:b/>
                <w:color w:val="FFFFFF" w:themeColor="background1"/>
              </w:rPr>
              <w:t>Reception</w:t>
            </w:r>
            <w:r w:rsidR="002E72BF" w:rsidRPr="002E72BF">
              <w:rPr>
                <w:rFonts w:ascii="Arial" w:eastAsia="Times New Roman" w:hAnsi="Arial" w:cs="Arial"/>
                <w:b/>
                <w:bCs/>
                <w:color w:val="FFFFFF"/>
                <w:lang w:eastAsia="en-GB"/>
              </w:rPr>
              <w:t xml:space="preserve"> </w:t>
            </w:r>
            <w:r w:rsidR="002E72BF">
              <w:rPr>
                <w:rFonts w:ascii="Arial" w:eastAsia="Times New Roman" w:hAnsi="Arial" w:cs="Arial"/>
                <w:b/>
                <w:bCs/>
                <w:color w:val="FFFFFF"/>
                <w:lang w:eastAsia="en-GB"/>
              </w:rPr>
              <w:t xml:space="preserve">Learning Project WEEK </w:t>
            </w:r>
            <w:r w:rsidR="00E33B5D">
              <w:rPr>
                <w:rFonts w:ascii="Arial" w:eastAsia="Times New Roman" w:hAnsi="Arial" w:cs="Arial"/>
                <w:b/>
                <w:bCs/>
                <w:color w:val="FFFFFF"/>
                <w:lang w:eastAsia="en-GB"/>
              </w:rPr>
              <w:t>9</w:t>
            </w:r>
            <w:r w:rsidRPr="00950FA4">
              <w:rPr>
                <w:rFonts w:ascii="Arial" w:eastAsia="Times New Roman" w:hAnsi="Arial" w:cs="Arial"/>
                <w:b/>
                <w:bCs/>
                <w:color w:val="FFFFFF"/>
                <w:lang w:eastAsia="en-GB"/>
              </w:rPr>
              <w:t>-</w:t>
            </w:r>
            <w:r w:rsidR="00E33B5D">
              <w:rPr>
                <w:rFonts w:ascii="Arial" w:eastAsia="Times New Roman" w:hAnsi="Arial" w:cs="Arial"/>
                <w:b/>
                <w:bCs/>
                <w:color w:val="FFFFFF"/>
                <w:lang w:eastAsia="en-GB"/>
              </w:rPr>
              <w:t xml:space="preserve"> Sport</w:t>
            </w:r>
          </w:p>
          <w:p w:rsidR="004F6DD3" w:rsidRPr="00950FA4" w:rsidRDefault="004F6DD3" w:rsidP="00632425">
            <w:pPr>
              <w:spacing w:after="0" w:line="240" w:lineRule="auto"/>
              <w:jc w:val="center"/>
              <w:rPr>
                <w:rFonts w:ascii="Times New Roman" w:eastAsia="Times New Roman" w:hAnsi="Times New Roman" w:cs="Times New Roman"/>
                <w:sz w:val="24"/>
                <w:szCs w:val="24"/>
                <w:lang w:eastAsia="en-GB"/>
              </w:rPr>
            </w:pPr>
            <w:r w:rsidRPr="006A7D7C">
              <w:rPr>
                <w:rFonts w:ascii="Arial" w:eastAsia="Times New Roman" w:hAnsi="Arial" w:cs="Arial"/>
                <w:b/>
                <w:color w:val="FFD966" w:themeColor="accent4" w:themeTint="99"/>
                <w:sz w:val="20"/>
                <w:szCs w:val="20"/>
                <w:lang w:eastAsia="en-GB"/>
              </w:rPr>
              <w:t xml:space="preserve">WB </w:t>
            </w:r>
            <w:r w:rsidR="00E33B5D">
              <w:rPr>
                <w:rFonts w:ascii="Arial" w:eastAsia="Times New Roman" w:hAnsi="Arial" w:cs="Arial"/>
                <w:b/>
                <w:color w:val="FFD966" w:themeColor="accent4" w:themeTint="99"/>
                <w:sz w:val="20"/>
                <w:szCs w:val="20"/>
                <w:lang w:eastAsia="en-GB"/>
              </w:rPr>
              <w:t>1.6</w:t>
            </w:r>
            <w:r w:rsidR="00E21A9A">
              <w:rPr>
                <w:rFonts w:ascii="Arial" w:eastAsia="Times New Roman" w:hAnsi="Arial" w:cs="Arial"/>
                <w:b/>
                <w:color w:val="FFD966" w:themeColor="accent4" w:themeTint="99"/>
                <w:sz w:val="20"/>
                <w:szCs w:val="20"/>
                <w:lang w:eastAsia="en-GB"/>
              </w:rPr>
              <w:t>.20</w:t>
            </w:r>
            <w:bookmarkStart w:id="0" w:name="_GoBack"/>
            <w:bookmarkEnd w:id="0"/>
          </w:p>
        </w:tc>
      </w:tr>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950FA4" w:rsidRDefault="005A7112" w:rsidP="007F5E60">
            <w:pPr>
              <w:spacing w:after="0" w:line="240" w:lineRule="auto"/>
              <w:rPr>
                <w:rFonts w:ascii="Times New Roman" w:eastAsia="Times New Roman" w:hAnsi="Times New Roman" w:cs="Times New Roman"/>
                <w:sz w:val="24"/>
                <w:szCs w:val="24"/>
                <w:lang w:eastAsia="en-GB"/>
              </w:rPr>
            </w:pPr>
            <w:r w:rsidRPr="00962109">
              <w:rPr>
                <w:rFonts w:cstheme="minorHAnsi"/>
                <w:noProof/>
                <w:sz w:val="24"/>
                <w:szCs w:val="24"/>
                <w:lang w:eastAsia="en-GB"/>
              </w:rPr>
              <w:drawing>
                <wp:anchor distT="0" distB="0" distL="114300" distR="114300" simplePos="0" relativeHeight="251663360" behindDoc="0" locked="0" layoutInCell="1" allowOverlap="1" wp14:anchorId="56DF9084" wp14:editId="59B80439">
                  <wp:simplePos x="0" y="0"/>
                  <wp:positionH relativeFrom="margin">
                    <wp:posOffset>44450</wp:posOffset>
                  </wp:positionH>
                  <wp:positionV relativeFrom="paragraph">
                    <wp:posOffset>635</wp:posOffset>
                  </wp:positionV>
                  <wp:extent cx="533400" cy="5435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43560"/>
                          </a:xfrm>
                          <a:prstGeom prst="rect">
                            <a:avLst/>
                          </a:prstGeom>
                          <a:noFill/>
                        </pic:spPr>
                      </pic:pic>
                    </a:graphicData>
                  </a:graphic>
                  <wp14:sizeRelH relativeFrom="margin">
                    <wp14:pctWidth>0</wp14:pctWidth>
                  </wp14:sizeRelH>
                  <wp14:sizeRelV relativeFrom="margin">
                    <wp14:pctHeight>0</wp14:pctHeight>
                  </wp14:sizeRelV>
                </wp:anchor>
              </w:drawing>
            </w:r>
            <w:r w:rsidR="007F5E60">
              <w:rPr>
                <w:rFonts w:eastAsia="Times New Roman" w:cstheme="minorHAnsi"/>
                <w:b/>
                <w:bCs/>
                <w:color w:val="000000"/>
                <w:lang w:eastAsia="en-GB"/>
              </w:rPr>
              <w:t xml:space="preserve">Hello my wonderful Barn Owls. I hope that you are all well. Here are next </w:t>
            </w:r>
            <w:r w:rsidR="00EC3027">
              <w:rPr>
                <w:rFonts w:eastAsia="Times New Roman" w:cstheme="minorHAnsi"/>
                <w:b/>
                <w:bCs/>
                <w:color w:val="000000"/>
                <w:lang w:eastAsia="en-GB"/>
              </w:rPr>
              <w:t>week’s</w:t>
            </w:r>
            <w:r w:rsidR="007F5E60">
              <w:rPr>
                <w:rFonts w:eastAsia="Times New Roman" w:cstheme="minorHAnsi"/>
                <w:b/>
                <w:bCs/>
                <w:color w:val="000000"/>
                <w:lang w:eastAsia="en-GB"/>
              </w:rPr>
              <w:t xml:space="preserve"> activities for you to have a go at. I am very proud of all of you because I can see that you are trying your best. I am missing you all lots! I love seeing all of your fantastic work on seesaw.  </w:t>
            </w:r>
            <w:r w:rsidR="00272E51" w:rsidRPr="00E97BC6">
              <w:rPr>
                <w:rFonts w:ascii="Bradley Hand ITC" w:eastAsia="Times New Roman" w:hAnsi="Bradley Hand ITC" w:cs="Arial"/>
                <w:b/>
                <w:bCs/>
                <w:color w:val="000000"/>
                <w:sz w:val="28"/>
                <w:szCs w:val="28"/>
                <w:lang w:eastAsia="en-GB"/>
              </w:rPr>
              <w:t>love</w:t>
            </w:r>
            <w:r w:rsidR="00272E51" w:rsidRPr="00E97BC6">
              <w:rPr>
                <w:rFonts w:ascii="Arial" w:eastAsia="Times New Roman" w:hAnsi="Arial" w:cs="Arial"/>
                <w:b/>
                <w:bCs/>
                <w:color w:val="000000"/>
                <w:sz w:val="28"/>
                <w:szCs w:val="28"/>
                <w:lang w:eastAsia="en-GB"/>
              </w:rPr>
              <w:t xml:space="preserve"> </w:t>
            </w:r>
            <w:r w:rsidR="007F5E60">
              <w:rPr>
                <w:rFonts w:ascii="Bradley Hand ITC" w:eastAsia="Times New Roman" w:hAnsi="Bradley Hand ITC" w:cs="Arial"/>
                <w:b/>
                <w:bCs/>
                <w:color w:val="000000"/>
                <w:sz w:val="28"/>
                <w:szCs w:val="28"/>
                <w:lang w:eastAsia="en-GB"/>
              </w:rPr>
              <w:t>Mrs Astley</w:t>
            </w:r>
            <w:r w:rsidR="00272E51" w:rsidRPr="00E97BC6">
              <w:rPr>
                <w:rFonts w:ascii="Arial" w:eastAsia="Times New Roman" w:hAnsi="Arial" w:cs="Arial"/>
                <w:b/>
                <w:bCs/>
                <w:color w:val="000000"/>
                <w:sz w:val="28"/>
                <w:szCs w:val="28"/>
                <w:lang w:eastAsia="en-GB"/>
              </w:rPr>
              <w:t xml:space="preserve"> </w:t>
            </w:r>
          </w:p>
        </w:tc>
      </w:tr>
      <w:tr w:rsidR="00272E51" w:rsidRPr="00950FA4" w:rsidTr="00962109">
        <w:tc>
          <w:tcPr>
            <w:tcW w:w="49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632425">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Maths Tasks (Aim to do 1 per day)</w:t>
            </w:r>
          </w:p>
        </w:tc>
        <w:tc>
          <w:tcPr>
            <w:tcW w:w="548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632425">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 xml:space="preserve">Weekly </w:t>
            </w:r>
            <w:r w:rsidR="00E40F21">
              <w:rPr>
                <w:rFonts w:ascii="Arial" w:eastAsia="Times New Roman" w:hAnsi="Arial" w:cs="Arial"/>
                <w:b/>
                <w:bCs/>
                <w:color w:val="000000"/>
                <w:sz w:val="20"/>
                <w:szCs w:val="20"/>
                <w:lang w:eastAsia="en-GB"/>
              </w:rPr>
              <w:t>Writing</w:t>
            </w:r>
            <w:r w:rsidRPr="00950FA4">
              <w:rPr>
                <w:rFonts w:ascii="Arial" w:eastAsia="Times New Roman" w:hAnsi="Arial" w:cs="Arial"/>
                <w:b/>
                <w:bCs/>
                <w:color w:val="000000"/>
                <w:sz w:val="20"/>
                <w:szCs w:val="20"/>
                <w:lang w:eastAsia="en-GB"/>
              </w:rPr>
              <w:t xml:space="preserve"> Tasks (Aim to do 1 per day)</w:t>
            </w:r>
          </w:p>
        </w:tc>
      </w:tr>
      <w:tr w:rsidR="00E40F21" w:rsidRPr="00950FA4" w:rsidTr="00632425">
        <w:trPr>
          <w:trHeight w:val="247"/>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40F21" w:rsidRPr="00950FA4" w:rsidRDefault="00E40F21" w:rsidP="00632425">
            <w:pPr>
              <w:spacing w:after="0" w:line="240" w:lineRule="auto"/>
              <w:textAlignment w:val="baseline"/>
              <w:rPr>
                <w:rFonts w:ascii="Arial" w:eastAsia="Times New Roman" w:hAnsi="Arial" w:cs="Arial"/>
                <w:b/>
                <w:bCs/>
                <w:color w:val="000000"/>
                <w:sz w:val="20"/>
                <w:szCs w:val="20"/>
                <w:lang w:eastAsia="en-GB"/>
              </w:rPr>
            </w:pPr>
            <w:r w:rsidRPr="00E40F21">
              <w:rPr>
                <w:rFonts w:cstheme="minorHAnsi"/>
                <w:sz w:val="20"/>
                <w:szCs w:val="20"/>
              </w:rPr>
              <w:t>For Maths and English this week we are switching to the national academy online-classroom</w:t>
            </w:r>
            <w:r>
              <w:rPr>
                <w:rFonts w:cstheme="minorHAnsi"/>
                <w:sz w:val="20"/>
                <w:szCs w:val="20"/>
              </w:rPr>
              <w:t>, which has some high quality resources.</w:t>
            </w:r>
            <w:r w:rsidRPr="00E40F21">
              <w:rPr>
                <w:rFonts w:cstheme="minorHAnsi"/>
                <w:sz w:val="20"/>
                <w:szCs w:val="20"/>
              </w:rPr>
              <w:t xml:space="preserve"> Please follow the link</w:t>
            </w:r>
            <w:r>
              <w:rPr>
                <w:rFonts w:cstheme="minorHAnsi"/>
                <w:sz w:val="20"/>
                <w:szCs w:val="20"/>
              </w:rPr>
              <w:t>s</w:t>
            </w:r>
            <w:r w:rsidRPr="00E40F21">
              <w:rPr>
                <w:rFonts w:cstheme="minorHAnsi"/>
                <w:sz w:val="20"/>
                <w:szCs w:val="20"/>
              </w:rPr>
              <w:t xml:space="preserve"> below to find the lessons that we wish you</w:t>
            </w:r>
            <w:r>
              <w:rPr>
                <w:rFonts w:cstheme="minorHAnsi"/>
                <w:sz w:val="20"/>
                <w:szCs w:val="20"/>
              </w:rPr>
              <w:t xml:space="preserve"> to follow. You will need a pencil and a workbook </w:t>
            </w:r>
            <w:r w:rsidR="00632425">
              <w:rPr>
                <w:rFonts w:cstheme="minorHAnsi"/>
                <w:sz w:val="20"/>
                <w:szCs w:val="20"/>
              </w:rPr>
              <w:t xml:space="preserve">or paper to record your work. </w:t>
            </w:r>
            <w:r>
              <w:rPr>
                <w:rFonts w:cstheme="minorHAnsi"/>
                <w:sz w:val="20"/>
                <w:szCs w:val="20"/>
              </w:rPr>
              <w:t>The additional activities are voluntary.</w:t>
            </w:r>
          </w:p>
        </w:tc>
      </w:tr>
      <w:tr w:rsidR="00272E51" w:rsidRPr="00B77701" w:rsidTr="005A3F1A">
        <w:trPr>
          <w:trHeight w:val="639"/>
        </w:trPr>
        <w:tc>
          <w:tcPr>
            <w:tcW w:w="4996"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15988" w:rsidRPr="00B77701" w:rsidRDefault="00E40F21" w:rsidP="00632425">
            <w:pPr>
              <w:spacing w:after="0" w:line="240" w:lineRule="auto"/>
              <w:textAlignment w:val="baseline"/>
              <w:rPr>
                <w:rFonts w:asciiTheme="majorHAnsi" w:hAnsiTheme="majorHAnsi" w:cstheme="majorHAnsi"/>
                <w:b/>
                <w:sz w:val="16"/>
                <w:szCs w:val="16"/>
                <w:u w:val="single"/>
              </w:rPr>
            </w:pPr>
            <w:r w:rsidRPr="00B77701">
              <w:rPr>
                <w:rFonts w:asciiTheme="majorHAnsi" w:hAnsiTheme="majorHAnsi" w:cstheme="majorHAnsi"/>
                <w:sz w:val="16"/>
                <w:szCs w:val="16"/>
                <w:u w:val="single"/>
              </w:rPr>
              <w:t>The topic this week will be</w:t>
            </w:r>
            <w:r w:rsidR="00E33B5D" w:rsidRPr="00B77701">
              <w:rPr>
                <w:rFonts w:asciiTheme="majorHAnsi" w:hAnsiTheme="majorHAnsi" w:cstheme="majorHAnsi"/>
                <w:sz w:val="16"/>
                <w:szCs w:val="16"/>
              </w:rPr>
              <w:t xml:space="preserve">: Sharing and grouping objects </w:t>
            </w:r>
          </w:p>
          <w:p w:rsidR="00F753E9" w:rsidRPr="00B77701" w:rsidRDefault="00B77701" w:rsidP="00632425">
            <w:pPr>
              <w:spacing w:after="0" w:line="240" w:lineRule="auto"/>
              <w:textAlignment w:val="baseline"/>
              <w:rPr>
                <w:rFonts w:asciiTheme="majorHAnsi" w:hAnsiTheme="majorHAnsi" w:cstheme="majorHAnsi"/>
                <w:sz w:val="16"/>
                <w:szCs w:val="16"/>
                <w:u w:val="single"/>
              </w:rPr>
            </w:pPr>
            <w:hyperlink r:id="rId9" w:anchor="subjects" w:history="1">
              <w:r w:rsidR="00F753E9" w:rsidRPr="00B77701">
                <w:rPr>
                  <w:rFonts w:asciiTheme="majorHAnsi" w:hAnsiTheme="majorHAnsi" w:cstheme="majorHAnsi"/>
                  <w:color w:val="0000FF"/>
                  <w:sz w:val="16"/>
                  <w:szCs w:val="16"/>
                  <w:u w:val="single"/>
                </w:rPr>
                <w:t>https://www.thenational.academy/online-classroom/reception/maths#subjects</w:t>
              </w:r>
            </w:hyperlink>
          </w:p>
        </w:tc>
        <w:tc>
          <w:tcPr>
            <w:tcW w:w="5484"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272E51" w:rsidRPr="00B77701" w:rsidRDefault="0035627E" w:rsidP="00632425">
            <w:pPr>
              <w:spacing w:after="31"/>
              <w:rPr>
                <w:rFonts w:asciiTheme="majorHAnsi" w:hAnsiTheme="majorHAnsi" w:cstheme="majorHAnsi"/>
                <w:sz w:val="16"/>
                <w:szCs w:val="16"/>
                <w:u w:val="single"/>
              </w:rPr>
            </w:pPr>
            <w:r w:rsidRPr="00B77701">
              <w:rPr>
                <w:rFonts w:asciiTheme="majorHAnsi" w:hAnsiTheme="majorHAnsi" w:cstheme="majorHAnsi"/>
                <w:sz w:val="16"/>
                <w:szCs w:val="16"/>
                <w:u w:val="single"/>
              </w:rPr>
              <w:t xml:space="preserve">Traditional </w:t>
            </w:r>
            <w:r w:rsidR="00462CA3" w:rsidRPr="00B77701">
              <w:rPr>
                <w:rFonts w:asciiTheme="majorHAnsi" w:hAnsiTheme="majorHAnsi" w:cstheme="majorHAnsi"/>
                <w:sz w:val="16"/>
                <w:szCs w:val="16"/>
                <w:u w:val="single"/>
              </w:rPr>
              <w:t xml:space="preserve">Tale – </w:t>
            </w:r>
            <w:r w:rsidR="00E33B5D" w:rsidRPr="00B77701">
              <w:rPr>
                <w:rFonts w:asciiTheme="majorHAnsi" w:hAnsiTheme="majorHAnsi" w:cstheme="majorHAnsi"/>
                <w:sz w:val="16"/>
                <w:szCs w:val="16"/>
                <w:u w:val="single"/>
              </w:rPr>
              <w:t xml:space="preserve"> </w:t>
            </w:r>
            <w:r w:rsidR="00E33B5D" w:rsidRPr="00B77701">
              <w:rPr>
                <w:rFonts w:asciiTheme="majorHAnsi" w:hAnsiTheme="majorHAnsi" w:cstheme="majorHAnsi"/>
                <w:sz w:val="16"/>
                <w:szCs w:val="16"/>
              </w:rPr>
              <w:t>Little Red Riding hood</w:t>
            </w:r>
            <w:r w:rsidR="00E33B5D" w:rsidRPr="00B77701">
              <w:rPr>
                <w:rFonts w:asciiTheme="majorHAnsi" w:hAnsiTheme="majorHAnsi" w:cstheme="majorHAnsi"/>
                <w:sz w:val="16"/>
                <w:szCs w:val="16"/>
                <w:u w:val="single"/>
              </w:rPr>
              <w:t xml:space="preserve"> </w:t>
            </w:r>
          </w:p>
          <w:p w:rsidR="00462CA3" w:rsidRPr="00B77701" w:rsidRDefault="00B77701" w:rsidP="00632425">
            <w:pPr>
              <w:spacing w:after="31"/>
              <w:rPr>
                <w:rFonts w:asciiTheme="majorHAnsi" w:hAnsiTheme="majorHAnsi" w:cstheme="majorHAnsi"/>
                <w:b/>
                <w:sz w:val="16"/>
                <w:szCs w:val="16"/>
                <w:u w:val="single"/>
              </w:rPr>
            </w:pPr>
            <w:hyperlink r:id="rId10" w:history="1">
              <w:r w:rsidR="00462CA3" w:rsidRPr="00B77701">
                <w:rPr>
                  <w:rFonts w:asciiTheme="majorHAnsi" w:hAnsiTheme="majorHAnsi" w:cstheme="majorHAnsi"/>
                  <w:color w:val="0000FF"/>
                  <w:sz w:val="16"/>
                  <w:szCs w:val="16"/>
                  <w:u w:val="single"/>
                </w:rPr>
                <w:t>https://www.thenational.academy/online-classroom/reception/english#</w:t>
              </w:r>
            </w:hyperlink>
          </w:p>
        </w:tc>
      </w:tr>
      <w:tr w:rsidR="00632425" w:rsidRPr="00B77701" w:rsidTr="00962109">
        <w:trPr>
          <w:trHeight w:val="1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FF0000"/>
                <w:sz w:val="16"/>
                <w:szCs w:val="16"/>
              </w:rPr>
            </w:pPr>
            <w:r w:rsidRPr="00B77701">
              <w:rPr>
                <w:rFonts w:asciiTheme="majorHAnsi" w:hAnsiTheme="majorHAnsi" w:cstheme="majorHAnsi"/>
                <w:b/>
                <w:color w:val="FF0000"/>
                <w:sz w:val="16"/>
                <w:szCs w:val="16"/>
              </w:rPr>
              <w:t>M</w:t>
            </w:r>
          </w:p>
        </w:tc>
        <w:tc>
          <w:tcPr>
            <w:tcW w:w="4610" w:type="dxa"/>
            <w:tcBorders>
              <w:top w:val="single" w:sz="4" w:space="0" w:color="auto"/>
              <w:left w:val="single" w:sz="4" w:space="0" w:color="auto"/>
              <w:bottom w:val="single" w:sz="4" w:space="0" w:color="auto"/>
              <w:right w:val="single" w:sz="8" w:space="0" w:color="000000"/>
            </w:tcBorders>
          </w:tcPr>
          <w:p w:rsidR="00C2399D" w:rsidRPr="00B77701" w:rsidRDefault="00632425" w:rsidP="00632425">
            <w:pPr>
              <w:spacing w:after="0" w:line="240" w:lineRule="auto"/>
              <w:rPr>
                <w:rFonts w:asciiTheme="majorHAnsi" w:hAnsiTheme="majorHAnsi" w:cstheme="majorHAnsi"/>
                <w:sz w:val="16"/>
                <w:szCs w:val="16"/>
              </w:rPr>
            </w:pPr>
            <w:r w:rsidRPr="00B77701">
              <w:rPr>
                <w:rFonts w:asciiTheme="majorHAnsi" w:hAnsiTheme="majorHAnsi" w:cstheme="majorHAnsi"/>
                <w:sz w:val="16"/>
                <w:szCs w:val="16"/>
              </w:rPr>
              <w:t>L</w:t>
            </w:r>
            <w:r w:rsidR="00C2399D" w:rsidRPr="00B77701">
              <w:rPr>
                <w:rFonts w:asciiTheme="majorHAnsi" w:hAnsiTheme="majorHAnsi" w:cstheme="majorHAnsi"/>
                <w:sz w:val="16"/>
                <w:szCs w:val="16"/>
              </w:rPr>
              <w:t>esson</w:t>
            </w:r>
            <w:r w:rsidRPr="00B77701">
              <w:rPr>
                <w:rFonts w:asciiTheme="majorHAnsi" w:hAnsiTheme="majorHAnsi" w:cstheme="majorHAnsi"/>
                <w:sz w:val="16"/>
                <w:szCs w:val="16"/>
              </w:rPr>
              <w:t xml:space="preserve">1 </w:t>
            </w:r>
            <w:r w:rsidR="00E33B5D" w:rsidRPr="00B77701">
              <w:rPr>
                <w:rFonts w:asciiTheme="majorHAnsi" w:hAnsiTheme="majorHAnsi" w:cstheme="majorHAnsi"/>
                <w:sz w:val="16"/>
                <w:szCs w:val="16"/>
              </w:rPr>
              <w:t>Understanding the concept of equal groups</w:t>
            </w:r>
          </w:p>
          <w:p w:rsidR="00632425" w:rsidRPr="00B77701" w:rsidRDefault="00632425" w:rsidP="00632425">
            <w:pPr>
              <w:spacing w:after="0" w:line="240" w:lineRule="auto"/>
              <w:rPr>
                <w:rFonts w:asciiTheme="majorHAnsi" w:hAnsiTheme="majorHAnsi" w:cstheme="majorHAnsi"/>
                <w:sz w:val="16"/>
                <w:szCs w:val="16"/>
              </w:rPr>
            </w:pP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FF0000"/>
                <w:sz w:val="16"/>
                <w:szCs w:val="16"/>
              </w:rPr>
            </w:pPr>
            <w:r w:rsidRPr="00B77701">
              <w:rPr>
                <w:rFonts w:asciiTheme="majorHAnsi" w:hAnsiTheme="majorHAnsi" w:cstheme="majorHAnsi"/>
                <w:b/>
                <w:color w:val="FF0000"/>
                <w:sz w:val="16"/>
                <w:szCs w:val="16"/>
              </w:rPr>
              <w:t>M</w:t>
            </w:r>
          </w:p>
        </w:tc>
        <w:tc>
          <w:tcPr>
            <w:tcW w:w="5098" w:type="dxa"/>
            <w:tcBorders>
              <w:top w:val="single" w:sz="4" w:space="0" w:color="auto"/>
              <w:left w:val="single" w:sz="4" w:space="0" w:color="auto"/>
              <w:bottom w:val="single" w:sz="4" w:space="0" w:color="auto"/>
              <w:right w:val="single" w:sz="8" w:space="0" w:color="000000"/>
            </w:tcBorders>
          </w:tcPr>
          <w:p w:rsidR="00C2399D" w:rsidRPr="00B77701" w:rsidRDefault="00632425" w:rsidP="00C2399D">
            <w:pPr>
              <w:spacing w:after="0"/>
              <w:rPr>
                <w:rFonts w:asciiTheme="majorHAnsi" w:hAnsiTheme="majorHAnsi" w:cstheme="majorHAnsi"/>
                <w:sz w:val="16"/>
                <w:szCs w:val="16"/>
              </w:rPr>
            </w:pPr>
            <w:r w:rsidRPr="00B77701">
              <w:rPr>
                <w:rFonts w:asciiTheme="majorHAnsi" w:hAnsiTheme="majorHAnsi" w:cstheme="majorHAnsi"/>
                <w:sz w:val="16"/>
                <w:szCs w:val="16"/>
              </w:rPr>
              <w:t>L</w:t>
            </w:r>
            <w:r w:rsidR="00C2399D" w:rsidRPr="00B77701">
              <w:rPr>
                <w:rFonts w:asciiTheme="majorHAnsi" w:hAnsiTheme="majorHAnsi" w:cstheme="majorHAnsi"/>
                <w:sz w:val="16"/>
                <w:szCs w:val="16"/>
              </w:rPr>
              <w:t>esson 1</w:t>
            </w:r>
            <w:r w:rsidRPr="00B77701">
              <w:rPr>
                <w:rFonts w:asciiTheme="majorHAnsi" w:hAnsiTheme="majorHAnsi" w:cstheme="majorHAnsi"/>
                <w:sz w:val="16"/>
                <w:szCs w:val="16"/>
              </w:rPr>
              <w:t xml:space="preserve"> </w:t>
            </w:r>
            <w:r w:rsidR="00E33B5D" w:rsidRPr="00B77701">
              <w:rPr>
                <w:rFonts w:asciiTheme="majorHAnsi" w:hAnsiTheme="majorHAnsi" w:cstheme="majorHAnsi"/>
                <w:sz w:val="16"/>
                <w:szCs w:val="16"/>
              </w:rPr>
              <w:t xml:space="preserve"> Using Maps</w:t>
            </w:r>
          </w:p>
          <w:p w:rsidR="00632425" w:rsidRPr="00B77701" w:rsidRDefault="00632425" w:rsidP="00C2399D">
            <w:pPr>
              <w:spacing w:after="0"/>
              <w:rPr>
                <w:rFonts w:asciiTheme="majorHAnsi" w:hAnsiTheme="majorHAnsi" w:cstheme="majorHAnsi"/>
                <w:b/>
                <w:sz w:val="16"/>
                <w:szCs w:val="16"/>
                <w:u w:val="single"/>
              </w:rPr>
            </w:pPr>
          </w:p>
        </w:tc>
      </w:tr>
      <w:tr w:rsidR="00632425" w:rsidRPr="00B77701" w:rsidTr="00C2399D">
        <w:trPr>
          <w:trHeight w:val="3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FF0000"/>
                <w:sz w:val="16"/>
                <w:szCs w:val="16"/>
                <w:shd w:val="clear" w:color="auto" w:fill="FFFFFF"/>
              </w:rPr>
            </w:pPr>
            <w:r w:rsidRPr="00B77701">
              <w:rPr>
                <w:rFonts w:asciiTheme="majorHAnsi" w:hAnsiTheme="majorHAnsi" w:cstheme="majorHAnsi"/>
                <w:b/>
                <w:color w:val="00B050"/>
                <w:sz w:val="16"/>
                <w:szCs w:val="16"/>
                <w:shd w:val="clear" w:color="auto" w:fill="FFFFFF"/>
              </w:rPr>
              <w:t>T</w:t>
            </w:r>
          </w:p>
        </w:tc>
        <w:tc>
          <w:tcPr>
            <w:tcW w:w="4610" w:type="dxa"/>
            <w:tcBorders>
              <w:top w:val="single" w:sz="4" w:space="0" w:color="auto"/>
              <w:left w:val="single" w:sz="4" w:space="0" w:color="auto"/>
              <w:bottom w:val="single" w:sz="4" w:space="0" w:color="auto"/>
              <w:right w:val="single" w:sz="8" w:space="0" w:color="000000"/>
            </w:tcBorders>
          </w:tcPr>
          <w:p w:rsidR="00632425" w:rsidRPr="00B77701" w:rsidRDefault="00632425" w:rsidP="00632425">
            <w:pPr>
              <w:spacing w:after="0" w:line="240" w:lineRule="auto"/>
              <w:rPr>
                <w:rFonts w:asciiTheme="majorHAnsi" w:hAnsiTheme="majorHAnsi" w:cstheme="majorHAnsi"/>
                <w:sz w:val="16"/>
                <w:szCs w:val="16"/>
              </w:rPr>
            </w:pPr>
            <w:r w:rsidRPr="00B77701">
              <w:rPr>
                <w:rFonts w:asciiTheme="majorHAnsi" w:hAnsiTheme="majorHAnsi" w:cstheme="majorHAnsi"/>
                <w:color w:val="4A3241"/>
                <w:sz w:val="16"/>
                <w:szCs w:val="16"/>
                <w:shd w:val="clear" w:color="auto" w:fill="FFFFFF"/>
              </w:rPr>
              <w:t>L</w:t>
            </w:r>
            <w:r w:rsidR="00C2399D" w:rsidRPr="00B77701">
              <w:rPr>
                <w:rFonts w:asciiTheme="majorHAnsi" w:hAnsiTheme="majorHAnsi" w:cstheme="majorHAnsi"/>
                <w:color w:val="4A3241"/>
                <w:sz w:val="16"/>
                <w:szCs w:val="16"/>
                <w:shd w:val="clear" w:color="auto" w:fill="FFFFFF"/>
              </w:rPr>
              <w:t xml:space="preserve">esson </w:t>
            </w:r>
            <w:r w:rsidR="00E33B5D" w:rsidRPr="00B77701">
              <w:rPr>
                <w:rFonts w:asciiTheme="majorHAnsi" w:hAnsiTheme="majorHAnsi" w:cstheme="majorHAnsi"/>
                <w:color w:val="4A3241"/>
                <w:sz w:val="16"/>
                <w:szCs w:val="16"/>
                <w:shd w:val="clear" w:color="auto" w:fill="FFFFFF"/>
              </w:rPr>
              <w:t>2 Sharing objects into equal groups</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FF0000"/>
                <w:sz w:val="16"/>
                <w:szCs w:val="16"/>
                <w:shd w:val="clear" w:color="auto" w:fill="FFFFFF"/>
              </w:rPr>
            </w:pPr>
            <w:r w:rsidRPr="00B77701">
              <w:rPr>
                <w:rFonts w:asciiTheme="majorHAnsi" w:hAnsiTheme="majorHAnsi" w:cstheme="majorHAnsi"/>
                <w:b/>
                <w:color w:val="00B050"/>
                <w:sz w:val="16"/>
                <w:szCs w:val="16"/>
                <w:shd w:val="clear" w:color="auto" w:fill="FFFFFF"/>
              </w:rPr>
              <w:t>T</w:t>
            </w:r>
          </w:p>
        </w:tc>
        <w:tc>
          <w:tcPr>
            <w:tcW w:w="5098" w:type="dxa"/>
            <w:tcBorders>
              <w:top w:val="single" w:sz="4" w:space="0" w:color="auto"/>
              <w:left w:val="single" w:sz="4" w:space="0" w:color="auto"/>
              <w:bottom w:val="single" w:sz="4" w:space="0" w:color="auto"/>
              <w:right w:val="single" w:sz="8" w:space="0" w:color="000000"/>
            </w:tcBorders>
          </w:tcPr>
          <w:p w:rsidR="00632425" w:rsidRPr="00B77701" w:rsidRDefault="00632425" w:rsidP="00E30BF4">
            <w:pPr>
              <w:spacing w:after="31"/>
              <w:rPr>
                <w:rFonts w:asciiTheme="majorHAnsi" w:hAnsiTheme="majorHAnsi" w:cstheme="majorHAnsi"/>
                <w:sz w:val="16"/>
                <w:szCs w:val="16"/>
              </w:rPr>
            </w:pPr>
            <w:r w:rsidRPr="00B77701">
              <w:rPr>
                <w:rFonts w:asciiTheme="majorHAnsi" w:hAnsiTheme="majorHAnsi" w:cstheme="majorHAnsi"/>
                <w:sz w:val="16"/>
                <w:szCs w:val="16"/>
              </w:rPr>
              <w:t>L</w:t>
            </w:r>
            <w:r w:rsidR="00C2399D" w:rsidRPr="00B77701">
              <w:rPr>
                <w:rFonts w:asciiTheme="majorHAnsi" w:hAnsiTheme="majorHAnsi" w:cstheme="majorHAnsi"/>
                <w:sz w:val="16"/>
                <w:szCs w:val="16"/>
              </w:rPr>
              <w:t xml:space="preserve">esson </w:t>
            </w:r>
            <w:r w:rsidR="00E33B5D" w:rsidRPr="00B77701">
              <w:rPr>
                <w:rFonts w:asciiTheme="majorHAnsi" w:hAnsiTheme="majorHAnsi" w:cstheme="majorHAnsi"/>
                <w:sz w:val="16"/>
                <w:szCs w:val="16"/>
              </w:rPr>
              <w:t xml:space="preserve">2   </w:t>
            </w:r>
            <w:r w:rsidR="00E33B5D" w:rsidRPr="00B77701">
              <w:rPr>
                <w:rFonts w:asciiTheme="majorHAnsi" w:hAnsiTheme="majorHAnsi" w:cstheme="majorHAnsi"/>
                <w:sz w:val="16"/>
                <w:szCs w:val="16"/>
              </w:rPr>
              <w:t>Little Red Riding hood</w:t>
            </w:r>
          </w:p>
        </w:tc>
      </w:tr>
      <w:tr w:rsidR="00632425" w:rsidRPr="00B77701" w:rsidTr="00962109">
        <w:trPr>
          <w:trHeight w:val="2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FF0000"/>
                <w:sz w:val="16"/>
                <w:szCs w:val="16"/>
                <w:shd w:val="clear" w:color="auto" w:fill="FFFFFF"/>
              </w:rPr>
            </w:pPr>
            <w:r w:rsidRPr="00B77701">
              <w:rPr>
                <w:rFonts w:asciiTheme="majorHAnsi" w:hAnsiTheme="majorHAnsi" w:cstheme="majorHAnsi"/>
                <w:b/>
                <w:color w:val="0070C0"/>
                <w:sz w:val="16"/>
                <w:szCs w:val="16"/>
                <w:shd w:val="clear" w:color="auto" w:fill="FFFFFF"/>
              </w:rPr>
              <w:t>W</w:t>
            </w:r>
          </w:p>
        </w:tc>
        <w:tc>
          <w:tcPr>
            <w:tcW w:w="4610" w:type="dxa"/>
            <w:tcBorders>
              <w:top w:val="single" w:sz="4" w:space="0" w:color="auto"/>
              <w:left w:val="single" w:sz="4" w:space="0" w:color="auto"/>
              <w:bottom w:val="single" w:sz="4" w:space="0" w:color="auto"/>
              <w:right w:val="single" w:sz="8" w:space="0" w:color="000000"/>
            </w:tcBorders>
          </w:tcPr>
          <w:p w:rsidR="00632425" w:rsidRPr="00B77701" w:rsidRDefault="00632425" w:rsidP="00632425">
            <w:pPr>
              <w:spacing w:after="0" w:line="240" w:lineRule="auto"/>
              <w:rPr>
                <w:rFonts w:asciiTheme="majorHAnsi" w:hAnsiTheme="majorHAnsi" w:cstheme="majorHAnsi"/>
                <w:sz w:val="16"/>
                <w:szCs w:val="16"/>
              </w:rPr>
            </w:pPr>
            <w:r w:rsidRPr="00B77701">
              <w:rPr>
                <w:rFonts w:asciiTheme="majorHAnsi" w:hAnsiTheme="majorHAnsi" w:cstheme="majorHAnsi"/>
                <w:color w:val="4A3241"/>
                <w:sz w:val="16"/>
                <w:szCs w:val="16"/>
                <w:shd w:val="clear" w:color="auto" w:fill="FFFFFF"/>
              </w:rPr>
              <w:t>L</w:t>
            </w:r>
            <w:r w:rsidR="00C2399D" w:rsidRPr="00B77701">
              <w:rPr>
                <w:rFonts w:asciiTheme="majorHAnsi" w:hAnsiTheme="majorHAnsi" w:cstheme="majorHAnsi"/>
                <w:color w:val="4A3241"/>
                <w:sz w:val="16"/>
                <w:szCs w:val="16"/>
                <w:shd w:val="clear" w:color="auto" w:fill="FFFFFF"/>
              </w:rPr>
              <w:t xml:space="preserve">esson </w:t>
            </w:r>
            <w:r w:rsidR="00E33B5D" w:rsidRPr="00B77701">
              <w:rPr>
                <w:rFonts w:asciiTheme="majorHAnsi" w:hAnsiTheme="majorHAnsi" w:cstheme="majorHAnsi"/>
                <w:color w:val="4A3241"/>
                <w:sz w:val="16"/>
                <w:szCs w:val="16"/>
                <w:shd w:val="clear" w:color="auto" w:fill="FFFFFF"/>
              </w:rPr>
              <w:t>3 Pairs of legs exploring counting in pairs</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FF0000"/>
                <w:sz w:val="16"/>
                <w:szCs w:val="16"/>
                <w:shd w:val="clear" w:color="auto" w:fill="FFFFFF"/>
              </w:rPr>
            </w:pPr>
            <w:r w:rsidRPr="00B77701">
              <w:rPr>
                <w:rFonts w:asciiTheme="majorHAnsi" w:hAnsiTheme="majorHAnsi" w:cstheme="majorHAnsi"/>
                <w:b/>
                <w:color w:val="0070C0"/>
                <w:sz w:val="16"/>
                <w:szCs w:val="16"/>
                <w:shd w:val="clear" w:color="auto" w:fill="FFFFFF"/>
              </w:rPr>
              <w:t>W</w:t>
            </w:r>
          </w:p>
        </w:tc>
        <w:tc>
          <w:tcPr>
            <w:tcW w:w="5098" w:type="dxa"/>
            <w:tcBorders>
              <w:top w:val="single" w:sz="4" w:space="0" w:color="auto"/>
              <w:left w:val="single" w:sz="4" w:space="0" w:color="auto"/>
              <w:bottom w:val="single" w:sz="4" w:space="0" w:color="auto"/>
              <w:right w:val="single" w:sz="8" w:space="0" w:color="000000"/>
            </w:tcBorders>
          </w:tcPr>
          <w:p w:rsidR="00632425" w:rsidRPr="00B77701" w:rsidRDefault="00632425" w:rsidP="00632425">
            <w:pPr>
              <w:spacing w:after="31"/>
              <w:rPr>
                <w:rFonts w:asciiTheme="majorHAnsi" w:hAnsiTheme="majorHAnsi" w:cstheme="majorHAnsi"/>
                <w:sz w:val="16"/>
                <w:szCs w:val="16"/>
              </w:rPr>
            </w:pPr>
            <w:r w:rsidRPr="00B77701">
              <w:rPr>
                <w:rFonts w:asciiTheme="majorHAnsi" w:hAnsiTheme="majorHAnsi" w:cstheme="majorHAnsi"/>
                <w:sz w:val="16"/>
                <w:szCs w:val="16"/>
              </w:rPr>
              <w:t>L</w:t>
            </w:r>
            <w:r w:rsidR="00C2399D" w:rsidRPr="00B77701">
              <w:rPr>
                <w:rFonts w:asciiTheme="majorHAnsi" w:hAnsiTheme="majorHAnsi" w:cstheme="majorHAnsi"/>
                <w:sz w:val="16"/>
                <w:szCs w:val="16"/>
              </w:rPr>
              <w:t xml:space="preserve">esson </w:t>
            </w:r>
            <w:r w:rsidR="00E30BF4" w:rsidRPr="00B77701">
              <w:rPr>
                <w:rFonts w:asciiTheme="majorHAnsi" w:hAnsiTheme="majorHAnsi" w:cstheme="majorHAnsi"/>
                <w:sz w:val="16"/>
                <w:szCs w:val="16"/>
              </w:rPr>
              <w:t>3</w:t>
            </w:r>
            <w:r w:rsidR="00E33B5D" w:rsidRPr="00B77701">
              <w:rPr>
                <w:rFonts w:asciiTheme="majorHAnsi" w:hAnsiTheme="majorHAnsi" w:cstheme="majorHAnsi"/>
                <w:sz w:val="16"/>
                <w:szCs w:val="16"/>
              </w:rPr>
              <w:t xml:space="preserve">  </w:t>
            </w:r>
            <w:r w:rsidR="00E33B5D" w:rsidRPr="00B77701">
              <w:rPr>
                <w:rFonts w:asciiTheme="majorHAnsi" w:hAnsiTheme="majorHAnsi" w:cstheme="majorHAnsi"/>
                <w:sz w:val="16"/>
                <w:szCs w:val="16"/>
              </w:rPr>
              <w:t>Little Red Riding hood</w:t>
            </w:r>
            <w:r w:rsidR="00E33B5D" w:rsidRPr="00B77701">
              <w:rPr>
                <w:rFonts w:asciiTheme="majorHAnsi" w:hAnsiTheme="majorHAnsi" w:cstheme="majorHAnsi"/>
                <w:sz w:val="16"/>
                <w:szCs w:val="16"/>
                <w:u w:val="single"/>
              </w:rPr>
              <w:t xml:space="preserve"> </w:t>
            </w:r>
            <w:r w:rsidR="00E30BF4" w:rsidRPr="00B77701">
              <w:rPr>
                <w:rFonts w:asciiTheme="majorHAnsi" w:hAnsiTheme="majorHAnsi" w:cstheme="majorHAnsi"/>
                <w:sz w:val="16"/>
                <w:szCs w:val="16"/>
              </w:rPr>
              <w:t>– Story Map</w:t>
            </w:r>
          </w:p>
        </w:tc>
      </w:tr>
      <w:tr w:rsidR="00632425" w:rsidRPr="00B77701" w:rsidTr="00962109">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CC66FF"/>
                <w:sz w:val="16"/>
                <w:szCs w:val="16"/>
                <w:shd w:val="clear" w:color="auto" w:fill="FFFFFF"/>
              </w:rPr>
            </w:pPr>
            <w:proofErr w:type="spellStart"/>
            <w:r w:rsidRPr="00B77701">
              <w:rPr>
                <w:rFonts w:asciiTheme="majorHAnsi" w:hAnsiTheme="majorHAnsi" w:cstheme="majorHAnsi"/>
                <w:b/>
                <w:color w:val="CC66FF"/>
                <w:sz w:val="16"/>
                <w:szCs w:val="16"/>
                <w:shd w:val="clear" w:color="auto" w:fill="FFFFFF"/>
              </w:rPr>
              <w:t>Th</w:t>
            </w:r>
            <w:proofErr w:type="spellEnd"/>
          </w:p>
        </w:tc>
        <w:tc>
          <w:tcPr>
            <w:tcW w:w="4610" w:type="dxa"/>
            <w:tcBorders>
              <w:top w:val="single" w:sz="4" w:space="0" w:color="auto"/>
              <w:left w:val="single" w:sz="4" w:space="0" w:color="auto"/>
              <w:bottom w:val="single" w:sz="4" w:space="0" w:color="auto"/>
              <w:right w:val="single" w:sz="8" w:space="0" w:color="000000"/>
            </w:tcBorders>
          </w:tcPr>
          <w:p w:rsidR="00632425" w:rsidRPr="00B77701" w:rsidRDefault="00632425" w:rsidP="00632425">
            <w:pPr>
              <w:spacing w:after="0" w:line="240" w:lineRule="auto"/>
              <w:rPr>
                <w:rFonts w:asciiTheme="majorHAnsi" w:hAnsiTheme="majorHAnsi" w:cstheme="majorHAnsi"/>
                <w:sz w:val="16"/>
                <w:szCs w:val="16"/>
              </w:rPr>
            </w:pPr>
            <w:r w:rsidRPr="00B77701">
              <w:rPr>
                <w:rFonts w:asciiTheme="majorHAnsi" w:hAnsiTheme="majorHAnsi" w:cstheme="majorHAnsi"/>
                <w:color w:val="4A3241"/>
                <w:sz w:val="16"/>
                <w:szCs w:val="16"/>
                <w:shd w:val="clear" w:color="auto" w:fill="FFFFFF"/>
              </w:rPr>
              <w:t>L</w:t>
            </w:r>
            <w:r w:rsidR="00C2399D" w:rsidRPr="00B77701">
              <w:rPr>
                <w:rFonts w:asciiTheme="majorHAnsi" w:hAnsiTheme="majorHAnsi" w:cstheme="majorHAnsi"/>
                <w:color w:val="4A3241"/>
                <w:sz w:val="16"/>
                <w:szCs w:val="16"/>
                <w:shd w:val="clear" w:color="auto" w:fill="FFFFFF"/>
              </w:rPr>
              <w:t xml:space="preserve">esson </w:t>
            </w:r>
            <w:r w:rsidRPr="00B77701">
              <w:rPr>
                <w:rFonts w:asciiTheme="majorHAnsi" w:hAnsiTheme="majorHAnsi" w:cstheme="majorHAnsi"/>
                <w:color w:val="4A3241"/>
                <w:sz w:val="16"/>
                <w:szCs w:val="16"/>
                <w:shd w:val="clear" w:color="auto" w:fill="FFFFFF"/>
              </w:rPr>
              <w:t>4</w:t>
            </w:r>
            <w:r w:rsidR="007F5E60" w:rsidRPr="00B77701">
              <w:rPr>
                <w:rFonts w:asciiTheme="majorHAnsi" w:hAnsiTheme="majorHAnsi" w:cstheme="majorHAnsi"/>
                <w:color w:val="4A3241"/>
                <w:sz w:val="16"/>
                <w:szCs w:val="16"/>
                <w:shd w:val="clear" w:color="auto" w:fill="FFFFFF"/>
              </w:rPr>
              <w:t xml:space="preserve"> </w:t>
            </w:r>
            <w:r w:rsidR="00E33B5D" w:rsidRPr="00B77701">
              <w:rPr>
                <w:rFonts w:asciiTheme="majorHAnsi" w:hAnsiTheme="majorHAnsi" w:cstheme="majorHAnsi"/>
                <w:color w:val="4A3241"/>
                <w:sz w:val="16"/>
                <w:szCs w:val="16"/>
                <w:shd w:val="clear" w:color="auto" w:fill="FFFFFF"/>
              </w:rPr>
              <w:t>Counting in equal groups</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CC66FF"/>
                <w:sz w:val="16"/>
                <w:szCs w:val="16"/>
                <w:shd w:val="clear" w:color="auto" w:fill="FFFFFF"/>
              </w:rPr>
            </w:pPr>
            <w:proofErr w:type="spellStart"/>
            <w:r w:rsidRPr="00B77701">
              <w:rPr>
                <w:rFonts w:asciiTheme="majorHAnsi" w:hAnsiTheme="majorHAnsi" w:cstheme="majorHAnsi"/>
                <w:b/>
                <w:color w:val="CC66FF"/>
                <w:sz w:val="16"/>
                <w:szCs w:val="16"/>
                <w:shd w:val="clear" w:color="auto" w:fill="FFFFFF"/>
              </w:rPr>
              <w:t>Th</w:t>
            </w:r>
            <w:proofErr w:type="spellEnd"/>
          </w:p>
        </w:tc>
        <w:tc>
          <w:tcPr>
            <w:tcW w:w="5098" w:type="dxa"/>
            <w:tcBorders>
              <w:top w:val="single" w:sz="4" w:space="0" w:color="auto"/>
              <w:left w:val="single" w:sz="4" w:space="0" w:color="auto"/>
              <w:bottom w:val="single" w:sz="4" w:space="0" w:color="auto"/>
              <w:right w:val="single" w:sz="8" w:space="0" w:color="000000"/>
            </w:tcBorders>
          </w:tcPr>
          <w:p w:rsidR="00632425" w:rsidRPr="00B77701" w:rsidRDefault="00632425" w:rsidP="00632425">
            <w:pPr>
              <w:spacing w:after="31"/>
              <w:rPr>
                <w:rFonts w:asciiTheme="majorHAnsi" w:hAnsiTheme="majorHAnsi" w:cstheme="majorHAnsi"/>
                <w:sz w:val="16"/>
                <w:szCs w:val="16"/>
              </w:rPr>
            </w:pPr>
            <w:r w:rsidRPr="00B77701">
              <w:rPr>
                <w:rFonts w:asciiTheme="majorHAnsi" w:hAnsiTheme="majorHAnsi" w:cstheme="majorHAnsi"/>
                <w:sz w:val="16"/>
                <w:szCs w:val="16"/>
              </w:rPr>
              <w:t>L</w:t>
            </w:r>
            <w:r w:rsidR="00C2399D" w:rsidRPr="00B77701">
              <w:rPr>
                <w:rFonts w:asciiTheme="majorHAnsi" w:hAnsiTheme="majorHAnsi" w:cstheme="majorHAnsi"/>
                <w:sz w:val="16"/>
                <w:szCs w:val="16"/>
              </w:rPr>
              <w:t xml:space="preserve">esson </w:t>
            </w:r>
            <w:r w:rsidR="00E33B5D" w:rsidRPr="00B77701">
              <w:rPr>
                <w:rFonts w:asciiTheme="majorHAnsi" w:hAnsiTheme="majorHAnsi" w:cstheme="majorHAnsi"/>
                <w:sz w:val="16"/>
                <w:szCs w:val="16"/>
              </w:rPr>
              <w:t xml:space="preserve">4 </w:t>
            </w:r>
            <w:r w:rsidR="00E30BF4" w:rsidRPr="00B77701">
              <w:rPr>
                <w:rFonts w:asciiTheme="majorHAnsi" w:hAnsiTheme="majorHAnsi" w:cstheme="majorHAnsi"/>
                <w:sz w:val="16"/>
                <w:szCs w:val="16"/>
              </w:rPr>
              <w:t xml:space="preserve"> </w:t>
            </w:r>
            <w:r w:rsidR="00E33B5D" w:rsidRPr="00B77701">
              <w:rPr>
                <w:rFonts w:asciiTheme="majorHAnsi" w:hAnsiTheme="majorHAnsi" w:cstheme="majorHAnsi"/>
                <w:sz w:val="16"/>
                <w:szCs w:val="16"/>
              </w:rPr>
              <w:t xml:space="preserve"> </w:t>
            </w:r>
            <w:r w:rsidR="00E33B5D" w:rsidRPr="00B77701">
              <w:rPr>
                <w:rFonts w:asciiTheme="majorHAnsi" w:hAnsiTheme="majorHAnsi" w:cstheme="majorHAnsi"/>
                <w:sz w:val="16"/>
                <w:szCs w:val="16"/>
              </w:rPr>
              <w:t>Little Red Riding hood</w:t>
            </w:r>
            <w:r w:rsidR="00E33B5D" w:rsidRPr="00B77701">
              <w:rPr>
                <w:rFonts w:asciiTheme="majorHAnsi" w:hAnsiTheme="majorHAnsi" w:cstheme="majorHAnsi"/>
                <w:sz w:val="16"/>
                <w:szCs w:val="16"/>
                <w:u w:val="single"/>
              </w:rPr>
              <w:t xml:space="preserve"> </w:t>
            </w:r>
            <w:r w:rsidR="00E30BF4" w:rsidRPr="00B77701">
              <w:rPr>
                <w:rFonts w:asciiTheme="majorHAnsi" w:hAnsiTheme="majorHAnsi" w:cstheme="majorHAnsi"/>
                <w:sz w:val="16"/>
                <w:szCs w:val="16"/>
              </w:rPr>
              <w:t xml:space="preserve">story writing part 1 </w:t>
            </w:r>
          </w:p>
        </w:tc>
      </w:tr>
      <w:tr w:rsidR="00632425" w:rsidRPr="00B77701" w:rsidTr="00962109">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FF0000"/>
                <w:sz w:val="16"/>
                <w:szCs w:val="16"/>
                <w:shd w:val="clear" w:color="auto" w:fill="FFFFFF"/>
              </w:rPr>
            </w:pPr>
            <w:r w:rsidRPr="00B77701">
              <w:rPr>
                <w:rFonts w:asciiTheme="majorHAnsi" w:hAnsiTheme="majorHAnsi" w:cstheme="majorHAnsi"/>
                <w:b/>
                <w:color w:val="FFC000"/>
                <w:sz w:val="16"/>
                <w:szCs w:val="16"/>
                <w:shd w:val="clear" w:color="auto" w:fill="FFFFFF"/>
              </w:rPr>
              <w:t>F</w:t>
            </w:r>
          </w:p>
        </w:tc>
        <w:tc>
          <w:tcPr>
            <w:tcW w:w="4610" w:type="dxa"/>
            <w:tcBorders>
              <w:top w:val="single" w:sz="4" w:space="0" w:color="auto"/>
              <w:left w:val="single" w:sz="4" w:space="0" w:color="auto"/>
              <w:bottom w:val="single" w:sz="4" w:space="0" w:color="auto"/>
              <w:right w:val="single" w:sz="8" w:space="0" w:color="000000"/>
            </w:tcBorders>
          </w:tcPr>
          <w:p w:rsidR="00632425" w:rsidRPr="00B77701" w:rsidRDefault="00632425" w:rsidP="00632425">
            <w:pPr>
              <w:spacing w:after="0" w:line="240" w:lineRule="auto"/>
              <w:rPr>
                <w:rFonts w:asciiTheme="majorHAnsi" w:hAnsiTheme="majorHAnsi" w:cstheme="majorHAnsi"/>
                <w:color w:val="4A3241"/>
                <w:sz w:val="16"/>
                <w:szCs w:val="16"/>
                <w:shd w:val="clear" w:color="auto" w:fill="FFFFFF"/>
              </w:rPr>
            </w:pPr>
            <w:r w:rsidRPr="00B77701">
              <w:rPr>
                <w:rFonts w:asciiTheme="majorHAnsi" w:hAnsiTheme="majorHAnsi" w:cstheme="majorHAnsi"/>
                <w:color w:val="4A3241"/>
                <w:sz w:val="16"/>
                <w:szCs w:val="16"/>
                <w:shd w:val="clear" w:color="auto" w:fill="FFFFFF"/>
              </w:rPr>
              <w:t>L</w:t>
            </w:r>
            <w:r w:rsidR="00C2399D" w:rsidRPr="00B77701">
              <w:rPr>
                <w:rFonts w:asciiTheme="majorHAnsi" w:hAnsiTheme="majorHAnsi" w:cstheme="majorHAnsi"/>
                <w:color w:val="4A3241"/>
                <w:sz w:val="16"/>
                <w:szCs w:val="16"/>
                <w:shd w:val="clear" w:color="auto" w:fill="FFFFFF"/>
              </w:rPr>
              <w:t xml:space="preserve">esson </w:t>
            </w:r>
            <w:r w:rsidR="007F5E60" w:rsidRPr="00B77701">
              <w:rPr>
                <w:rFonts w:asciiTheme="majorHAnsi" w:hAnsiTheme="majorHAnsi" w:cstheme="majorHAnsi"/>
                <w:color w:val="4A3241"/>
                <w:sz w:val="16"/>
                <w:szCs w:val="16"/>
                <w:shd w:val="clear" w:color="auto" w:fill="FFFFFF"/>
              </w:rPr>
              <w:t xml:space="preserve">5 </w:t>
            </w:r>
            <w:r w:rsidR="00E33B5D" w:rsidRPr="00B77701">
              <w:rPr>
                <w:rFonts w:asciiTheme="majorHAnsi" w:hAnsiTheme="majorHAnsi" w:cstheme="majorHAnsi"/>
                <w:color w:val="4A3241"/>
                <w:sz w:val="16"/>
                <w:szCs w:val="16"/>
                <w:shd w:val="clear" w:color="auto" w:fill="FFFFFF"/>
              </w:rPr>
              <w:t xml:space="preserve">Investigating what </w:t>
            </w:r>
            <w:r w:rsidR="00D40CE1" w:rsidRPr="00B77701">
              <w:rPr>
                <w:rFonts w:asciiTheme="majorHAnsi" w:hAnsiTheme="majorHAnsi" w:cstheme="majorHAnsi"/>
                <w:color w:val="4A3241"/>
                <w:sz w:val="16"/>
                <w:szCs w:val="16"/>
                <w:shd w:val="clear" w:color="auto" w:fill="FFFFFF"/>
              </w:rPr>
              <w:t>can be shared into equal groups</w:t>
            </w:r>
          </w:p>
        </w:tc>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B77701" w:rsidRDefault="00632425" w:rsidP="00632425">
            <w:pPr>
              <w:spacing w:after="0"/>
              <w:rPr>
                <w:rFonts w:asciiTheme="majorHAnsi" w:hAnsiTheme="majorHAnsi" w:cstheme="majorHAnsi"/>
                <w:b/>
                <w:color w:val="FF0000"/>
                <w:sz w:val="16"/>
                <w:szCs w:val="16"/>
                <w:shd w:val="clear" w:color="auto" w:fill="FFFFFF"/>
              </w:rPr>
            </w:pPr>
            <w:r w:rsidRPr="00B77701">
              <w:rPr>
                <w:rFonts w:asciiTheme="majorHAnsi" w:hAnsiTheme="majorHAnsi" w:cstheme="majorHAnsi"/>
                <w:b/>
                <w:color w:val="FFC000"/>
                <w:sz w:val="16"/>
                <w:szCs w:val="16"/>
                <w:shd w:val="clear" w:color="auto" w:fill="FFFFFF"/>
              </w:rPr>
              <w:t>F</w:t>
            </w:r>
          </w:p>
        </w:tc>
        <w:tc>
          <w:tcPr>
            <w:tcW w:w="5098" w:type="dxa"/>
            <w:tcBorders>
              <w:top w:val="single" w:sz="4" w:space="0" w:color="auto"/>
              <w:left w:val="single" w:sz="4" w:space="0" w:color="auto"/>
              <w:bottom w:val="single" w:sz="4" w:space="0" w:color="auto"/>
              <w:right w:val="single" w:sz="8" w:space="0" w:color="000000"/>
            </w:tcBorders>
          </w:tcPr>
          <w:p w:rsidR="00632425" w:rsidRPr="00B77701" w:rsidRDefault="005A3F1A" w:rsidP="00632425">
            <w:pPr>
              <w:spacing w:after="31"/>
              <w:rPr>
                <w:rFonts w:asciiTheme="majorHAnsi" w:hAnsiTheme="majorHAnsi" w:cstheme="majorHAnsi"/>
                <w:sz w:val="16"/>
                <w:szCs w:val="16"/>
              </w:rPr>
            </w:pPr>
            <w:r w:rsidRPr="00B77701">
              <w:rPr>
                <w:rFonts w:asciiTheme="majorHAnsi" w:hAnsiTheme="majorHAnsi" w:cstheme="majorHAnsi"/>
                <w:sz w:val="16"/>
                <w:szCs w:val="16"/>
              </w:rPr>
              <w:t>L</w:t>
            </w:r>
            <w:r w:rsidR="00C2399D" w:rsidRPr="00B77701">
              <w:rPr>
                <w:rFonts w:asciiTheme="majorHAnsi" w:hAnsiTheme="majorHAnsi" w:cstheme="majorHAnsi"/>
                <w:sz w:val="16"/>
                <w:szCs w:val="16"/>
              </w:rPr>
              <w:t xml:space="preserve">esson </w:t>
            </w:r>
            <w:r w:rsidRPr="00B77701">
              <w:rPr>
                <w:rFonts w:asciiTheme="majorHAnsi" w:hAnsiTheme="majorHAnsi" w:cstheme="majorHAnsi"/>
                <w:sz w:val="16"/>
                <w:szCs w:val="16"/>
              </w:rPr>
              <w:t xml:space="preserve">5 </w:t>
            </w:r>
            <w:r w:rsidR="00E33B5D" w:rsidRPr="00B77701">
              <w:rPr>
                <w:rFonts w:asciiTheme="majorHAnsi" w:hAnsiTheme="majorHAnsi" w:cstheme="majorHAnsi"/>
                <w:sz w:val="16"/>
                <w:szCs w:val="16"/>
              </w:rPr>
              <w:t xml:space="preserve">  </w:t>
            </w:r>
            <w:r w:rsidR="00E33B5D" w:rsidRPr="00B77701">
              <w:rPr>
                <w:rFonts w:asciiTheme="majorHAnsi" w:hAnsiTheme="majorHAnsi" w:cstheme="majorHAnsi"/>
                <w:sz w:val="16"/>
                <w:szCs w:val="16"/>
              </w:rPr>
              <w:t>Little Red Riding hood</w:t>
            </w:r>
            <w:r w:rsidR="00E33B5D" w:rsidRPr="00B77701">
              <w:rPr>
                <w:rFonts w:asciiTheme="majorHAnsi" w:hAnsiTheme="majorHAnsi" w:cstheme="majorHAnsi"/>
                <w:sz w:val="16"/>
                <w:szCs w:val="16"/>
                <w:u w:val="single"/>
              </w:rPr>
              <w:t xml:space="preserve"> </w:t>
            </w:r>
            <w:r w:rsidR="00E33B5D" w:rsidRPr="00B77701">
              <w:rPr>
                <w:rFonts w:asciiTheme="majorHAnsi" w:hAnsiTheme="majorHAnsi" w:cstheme="majorHAnsi"/>
                <w:sz w:val="16"/>
                <w:szCs w:val="16"/>
              </w:rPr>
              <w:t xml:space="preserve"> </w:t>
            </w:r>
            <w:r w:rsidR="00462CA3" w:rsidRPr="00B77701">
              <w:rPr>
                <w:rFonts w:asciiTheme="majorHAnsi" w:hAnsiTheme="majorHAnsi" w:cstheme="majorHAnsi"/>
                <w:sz w:val="16"/>
                <w:szCs w:val="16"/>
              </w:rPr>
              <w:t xml:space="preserve"> </w:t>
            </w:r>
            <w:r w:rsidR="00E30BF4" w:rsidRPr="00B77701">
              <w:rPr>
                <w:rFonts w:asciiTheme="majorHAnsi" w:hAnsiTheme="majorHAnsi" w:cstheme="majorHAnsi"/>
                <w:sz w:val="16"/>
                <w:szCs w:val="16"/>
              </w:rPr>
              <w:t xml:space="preserve"> story writing part 2</w:t>
            </w:r>
          </w:p>
        </w:tc>
      </w:tr>
      <w:tr w:rsidR="00962109" w:rsidRPr="00B77701" w:rsidTr="00C2399D">
        <w:trPr>
          <w:trHeight w:val="56"/>
        </w:trPr>
        <w:tc>
          <w:tcPr>
            <w:tcW w:w="10480" w:type="dxa"/>
            <w:gridSpan w:val="4"/>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62109" w:rsidRPr="00B77701" w:rsidRDefault="00962109" w:rsidP="00C2399D">
            <w:pPr>
              <w:spacing w:after="0" w:line="240" w:lineRule="auto"/>
              <w:jc w:val="center"/>
              <w:rPr>
                <w:rFonts w:asciiTheme="majorHAnsi" w:hAnsiTheme="majorHAnsi" w:cstheme="majorHAnsi"/>
                <w:b/>
                <w:sz w:val="16"/>
                <w:szCs w:val="16"/>
              </w:rPr>
            </w:pPr>
            <w:r w:rsidRPr="00B77701">
              <w:rPr>
                <w:rFonts w:asciiTheme="majorHAnsi" w:hAnsiTheme="majorHAnsi" w:cstheme="majorHAnsi"/>
                <w:b/>
                <w:color w:val="FF0000"/>
                <w:sz w:val="16"/>
                <w:szCs w:val="16"/>
                <w:shd w:val="clear" w:color="auto" w:fill="FFFFFF"/>
              </w:rPr>
              <w:t>Record your work on paper and upload it to Seesaw for us to see how well you are doing!</w:t>
            </w:r>
            <w:r w:rsidR="00C2399D" w:rsidRPr="00B77701">
              <w:rPr>
                <w:rFonts w:asciiTheme="majorHAnsi" w:hAnsiTheme="majorHAnsi" w:cstheme="majorHAnsi"/>
                <w:b/>
                <w:color w:val="FF0000"/>
                <w:sz w:val="16"/>
                <w:szCs w:val="16"/>
                <w:shd w:val="clear" w:color="auto" w:fill="FFFFFF"/>
              </w:rPr>
              <w:t xml:space="preserve"> </w:t>
            </w:r>
            <w:r w:rsidR="00C2399D" w:rsidRPr="00B77701">
              <w:rPr>
                <w:rFonts w:asciiTheme="majorHAnsi" w:hAnsiTheme="majorHAnsi" w:cstheme="majorHAnsi"/>
                <w:b/>
                <w:color w:val="FF0000"/>
                <w:sz w:val="16"/>
                <w:szCs w:val="16"/>
                <w:shd w:val="clear" w:color="auto" w:fill="FFFFFF"/>
              </w:rPr>
              <w:sym w:font="Wingdings" w:char="F04A"/>
            </w:r>
          </w:p>
        </w:tc>
      </w:tr>
      <w:tr w:rsidR="00962109" w:rsidRPr="00B77701" w:rsidTr="00933E7C">
        <w:trPr>
          <w:trHeight w:val="1957"/>
        </w:trPr>
        <w:tc>
          <w:tcPr>
            <w:tcW w:w="4996"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E624B9" w:rsidRPr="00B77701" w:rsidRDefault="00E624B9" w:rsidP="00E624B9">
            <w:pPr>
              <w:spacing w:after="0" w:line="240" w:lineRule="auto"/>
              <w:textAlignment w:val="baseline"/>
              <w:rPr>
                <w:rFonts w:asciiTheme="majorHAnsi" w:eastAsia="Times New Roman" w:hAnsiTheme="majorHAnsi" w:cstheme="majorHAnsi"/>
                <w:b/>
                <w:color w:val="000000"/>
                <w:sz w:val="16"/>
                <w:szCs w:val="16"/>
                <w:lang w:eastAsia="en-GB"/>
              </w:rPr>
            </w:pPr>
            <w:r w:rsidRPr="00B77701">
              <w:rPr>
                <w:rFonts w:asciiTheme="majorHAnsi" w:eastAsia="Times New Roman" w:hAnsiTheme="majorHAnsi" w:cstheme="majorHAnsi"/>
                <w:b/>
                <w:color w:val="000000"/>
                <w:sz w:val="16"/>
                <w:szCs w:val="16"/>
                <w:lang w:eastAsia="en-GB"/>
              </w:rPr>
              <w:t xml:space="preserve">Additional ideas:  </w:t>
            </w:r>
          </w:p>
          <w:p w:rsidR="00E624B9" w:rsidRPr="00B77701" w:rsidRDefault="00E624B9" w:rsidP="00E624B9">
            <w:pPr>
              <w:spacing w:after="0" w:line="240" w:lineRule="auto"/>
              <w:textAlignment w:val="baseline"/>
              <w:rPr>
                <w:rFonts w:asciiTheme="majorHAnsi" w:hAnsiTheme="majorHAnsi" w:cstheme="majorHAnsi"/>
                <w:sz w:val="16"/>
                <w:szCs w:val="16"/>
              </w:rPr>
            </w:pPr>
            <w:r w:rsidRPr="00B77701">
              <w:rPr>
                <w:rFonts w:asciiTheme="majorHAnsi" w:hAnsiTheme="majorHAnsi" w:cstheme="majorHAnsi"/>
                <w:sz w:val="16"/>
                <w:szCs w:val="16"/>
              </w:rPr>
              <w:t xml:space="preserve">Working on </w:t>
            </w:r>
            <w:proofErr w:type="spellStart"/>
            <w:r w:rsidRPr="00B77701">
              <w:rPr>
                <w:rFonts w:asciiTheme="majorHAnsi" w:hAnsiTheme="majorHAnsi" w:cstheme="majorHAnsi"/>
                <w:color w:val="0070C0"/>
                <w:sz w:val="16"/>
                <w:szCs w:val="16"/>
              </w:rPr>
              <w:t>Numbots</w:t>
            </w:r>
            <w:proofErr w:type="spellEnd"/>
            <w:r w:rsidRPr="00B77701">
              <w:rPr>
                <w:rFonts w:asciiTheme="majorHAnsi" w:hAnsiTheme="majorHAnsi" w:cstheme="majorHAnsi"/>
                <w:sz w:val="16"/>
                <w:szCs w:val="16"/>
              </w:rPr>
              <w:t xml:space="preserve"> - your child will have an individual login to access this.  </w:t>
            </w:r>
          </w:p>
          <w:p w:rsidR="00933E7C" w:rsidRPr="00B77701" w:rsidRDefault="00D40CE1" w:rsidP="00B10DBA">
            <w:pPr>
              <w:spacing w:after="0" w:line="240" w:lineRule="auto"/>
              <w:textAlignment w:val="baseline"/>
              <w:rPr>
                <w:rFonts w:asciiTheme="majorHAnsi" w:hAnsiTheme="majorHAnsi" w:cstheme="majorHAnsi"/>
                <w:color w:val="000000"/>
                <w:sz w:val="16"/>
                <w:szCs w:val="16"/>
              </w:rPr>
            </w:pPr>
            <w:r w:rsidRPr="00B77701">
              <w:rPr>
                <w:rFonts w:asciiTheme="majorHAnsi" w:hAnsiTheme="majorHAnsi" w:cstheme="majorHAnsi"/>
                <w:color w:val="000000"/>
                <w:sz w:val="16"/>
                <w:szCs w:val="16"/>
              </w:rPr>
              <w:t>Play positional language Hide and Seek- Choose a selection of items and hide them. Ask your child to count out loud while you’re doing this. Give them clues about the positions of the objects, e.g. it’s under the chair.</w:t>
            </w:r>
            <w:r w:rsidRPr="00B77701">
              <w:rPr>
                <w:rFonts w:asciiTheme="majorHAnsi" w:hAnsiTheme="majorHAnsi" w:cstheme="majorHAnsi"/>
                <w:color w:val="000000"/>
                <w:sz w:val="16"/>
                <w:szCs w:val="16"/>
              </w:rPr>
              <w:t xml:space="preserve"> </w:t>
            </w:r>
          </w:p>
          <w:p w:rsidR="00D40CE1" w:rsidRPr="00B77701" w:rsidRDefault="00D40CE1" w:rsidP="00B10DBA">
            <w:pPr>
              <w:spacing w:after="0" w:line="240" w:lineRule="auto"/>
              <w:textAlignment w:val="baseline"/>
              <w:rPr>
                <w:rFonts w:asciiTheme="majorHAnsi" w:hAnsiTheme="majorHAnsi" w:cstheme="majorHAnsi"/>
                <w:color w:val="4A3241"/>
                <w:sz w:val="16"/>
                <w:szCs w:val="16"/>
                <w:shd w:val="clear" w:color="auto" w:fill="FFFFFF"/>
              </w:rPr>
            </w:pPr>
            <w:r w:rsidRPr="00B77701">
              <w:rPr>
                <w:rFonts w:asciiTheme="majorHAnsi" w:hAnsiTheme="majorHAnsi" w:cstheme="majorHAnsi"/>
                <w:color w:val="000000"/>
                <w:sz w:val="16"/>
                <w:szCs w:val="16"/>
              </w:rPr>
              <w:t>Listen to ‘We’re Going on a Bear Hunt’. Talk about the positional language used in the story – through, over, under. Create a story in the house using these words-over, under, though, behind, next to, opposite, around.</w:t>
            </w:r>
          </w:p>
        </w:tc>
        <w:tc>
          <w:tcPr>
            <w:tcW w:w="5484"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D40CE1" w:rsidRPr="00B77701" w:rsidRDefault="00962109" w:rsidP="00D40CE1">
            <w:pPr>
              <w:pStyle w:val="NormalWeb"/>
              <w:rPr>
                <w:rFonts w:asciiTheme="majorHAnsi" w:hAnsiTheme="majorHAnsi" w:cstheme="majorHAnsi"/>
                <w:color w:val="000000"/>
                <w:sz w:val="16"/>
                <w:szCs w:val="16"/>
              </w:rPr>
            </w:pPr>
            <w:r w:rsidRPr="00B77701">
              <w:rPr>
                <w:rFonts w:asciiTheme="majorHAnsi" w:hAnsiTheme="majorHAnsi" w:cstheme="majorHAnsi"/>
                <w:b/>
                <w:color w:val="000000"/>
                <w:sz w:val="16"/>
                <w:szCs w:val="16"/>
              </w:rPr>
              <w:t>Additional topic based ideas:</w:t>
            </w:r>
            <w:r w:rsidR="00594583" w:rsidRPr="00B77701">
              <w:rPr>
                <w:rFonts w:asciiTheme="majorHAnsi" w:hAnsiTheme="majorHAnsi" w:cstheme="majorHAnsi"/>
                <w:color w:val="000000"/>
                <w:sz w:val="16"/>
                <w:szCs w:val="16"/>
              </w:rPr>
              <w:t xml:space="preserve"> </w:t>
            </w:r>
            <w:r w:rsidR="00D40CE1" w:rsidRPr="00B77701">
              <w:rPr>
                <w:rFonts w:asciiTheme="majorHAnsi" w:hAnsiTheme="majorHAnsi" w:cstheme="majorHAnsi"/>
                <w:color w:val="000000"/>
                <w:sz w:val="16"/>
                <w:szCs w:val="16"/>
              </w:rPr>
              <w:t xml:space="preserve">    </w:t>
            </w:r>
          </w:p>
          <w:p w:rsidR="00D40CE1" w:rsidRPr="00B77701" w:rsidRDefault="00D40CE1" w:rsidP="00D40CE1">
            <w:pPr>
              <w:pStyle w:val="NormalWeb"/>
              <w:rPr>
                <w:rFonts w:asciiTheme="majorHAnsi" w:hAnsiTheme="majorHAnsi" w:cstheme="majorHAnsi"/>
                <w:color w:val="000000"/>
                <w:sz w:val="16"/>
                <w:szCs w:val="16"/>
              </w:rPr>
            </w:pPr>
            <w:r w:rsidRPr="00D40CE1">
              <w:rPr>
                <w:rFonts w:asciiTheme="majorHAnsi" w:hAnsiTheme="majorHAnsi" w:cstheme="majorHAnsi"/>
                <w:color w:val="000000"/>
                <w:sz w:val="16"/>
                <w:szCs w:val="16"/>
              </w:rPr>
              <w:t>Can your child talk about all the different sports they know? Can they</w:t>
            </w:r>
            <w:r w:rsidRPr="00B77701">
              <w:rPr>
                <w:rFonts w:asciiTheme="majorHAnsi" w:hAnsiTheme="majorHAnsi" w:cstheme="majorHAnsi"/>
                <w:color w:val="000000"/>
                <w:sz w:val="16"/>
                <w:szCs w:val="16"/>
              </w:rPr>
              <w:t xml:space="preserve"> </w:t>
            </w:r>
            <w:r w:rsidRPr="00D40CE1">
              <w:rPr>
                <w:rFonts w:asciiTheme="majorHAnsi" w:hAnsiTheme="majorHAnsi" w:cstheme="majorHAnsi"/>
                <w:color w:val="000000"/>
                <w:sz w:val="16"/>
                <w:szCs w:val="16"/>
              </w:rPr>
              <w:t xml:space="preserve">have a go at writing them (i.e. run, jump, </w:t>
            </w:r>
            <w:proofErr w:type="gramStart"/>
            <w:r w:rsidRPr="00D40CE1">
              <w:rPr>
                <w:rFonts w:asciiTheme="majorHAnsi" w:hAnsiTheme="majorHAnsi" w:cstheme="majorHAnsi"/>
                <w:color w:val="000000"/>
                <w:sz w:val="16"/>
                <w:szCs w:val="16"/>
              </w:rPr>
              <w:t>skip</w:t>
            </w:r>
            <w:proofErr w:type="gramEnd"/>
            <w:r w:rsidRPr="00D40CE1">
              <w:rPr>
                <w:rFonts w:asciiTheme="majorHAnsi" w:hAnsiTheme="majorHAnsi" w:cstheme="majorHAnsi"/>
                <w:color w:val="000000"/>
                <w:sz w:val="16"/>
                <w:szCs w:val="16"/>
              </w:rPr>
              <w:t>)?</w:t>
            </w:r>
            <w:r w:rsidRPr="00B77701">
              <w:rPr>
                <w:rFonts w:asciiTheme="majorHAnsi" w:hAnsiTheme="majorHAnsi" w:cstheme="majorHAnsi"/>
                <w:color w:val="000000"/>
                <w:sz w:val="16"/>
                <w:szCs w:val="16"/>
              </w:rPr>
              <w:t xml:space="preserve"> </w:t>
            </w:r>
          </w:p>
          <w:p w:rsidR="00D40CE1" w:rsidRPr="00B77701" w:rsidRDefault="00D40CE1" w:rsidP="00D40CE1">
            <w:pPr>
              <w:pStyle w:val="NormalWeb"/>
              <w:rPr>
                <w:rFonts w:asciiTheme="majorHAnsi" w:hAnsiTheme="majorHAnsi" w:cstheme="majorHAnsi"/>
                <w:color w:val="000000"/>
                <w:sz w:val="16"/>
                <w:szCs w:val="16"/>
              </w:rPr>
            </w:pPr>
            <w:r w:rsidRPr="00B77701">
              <w:rPr>
                <w:rFonts w:asciiTheme="majorHAnsi" w:hAnsiTheme="majorHAnsi" w:cstheme="majorHAnsi"/>
                <w:color w:val="000000"/>
                <w:sz w:val="16"/>
                <w:szCs w:val="16"/>
              </w:rPr>
              <w:t>Ask your child to draw a picture of themselves doing something</w:t>
            </w:r>
            <w:r w:rsidRPr="00B77701">
              <w:rPr>
                <w:rFonts w:asciiTheme="majorHAnsi" w:hAnsiTheme="majorHAnsi" w:cstheme="majorHAnsi"/>
                <w:color w:val="000000"/>
                <w:sz w:val="16"/>
                <w:szCs w:val="16"/>
              </w:rPr>
              <w:t xml:space="preserve"> </w:t>
            </w:r>
            <w:r w:rsidRPr="00B77701">
              <w:rPr>
                <w:rFonts w:asciiTheme="majorHAnsi" w:hAnsiTheme="majorHAnsi" w:cstheme="majorHAnsi"/>
                <w:color w:val="000000"/>
                <w:sz w:val="16"/>
                <w:szCs w:val="16"/>
              </w:rPr>
              <w:t xml:space="preserve">sporty. </w:t>
            </w:r>
            <w:proofErr w:type="gramStart"/>
            <w:r w:rsidRPr="00B77701">
              <w:rPr>
                <w:rFonts w:asciiTheme="majorHAnsi" w:hAnsiTheme="majorHAnsi" w:cstheme="majorHAnsi"/>
                <w:color w:val="000000"/>
                <w:sz w:val="16"/>
                <w:szCs w:val="16"/>
              </w:rPr>
              <w:t>i.e</w:t>
            </w:r>
            <w:proofErr w:type="gramEnd"/>
            <w:r w:rsidRPr="00B77701">
              <w:rPr>
                <w:rFonts w:asciiTheme="majorHAnsi" w:hAnsiTheme="majorHAnsi" w:cstheme="majorHAnsi"/>
                <w:color w:val="000000"/>
                <w:sz w:val="16"/>
                <w:szCs w:val="16"/>
              </w:rPr>
              <w:t>. running, jumping, a cartwheel. Can they label the picture or write a simple sentence e.g. I can hop</w:t>
            </w:r>
            <w:r w:rsidRPr="00B77701">
              <w:rPr>
                <w:rFonts w:asciiTheme="majorHAnsi" w:hAnsiTheme="majorHAnsi" w:cstheme="majorHAnsi"/>
                <w:color w:val="000000"/>
                <w:sz w:val="16"/>
                <w:szCs w:val="16"/>
              </w:rPr>
              <w:t xml:space="preserve"> </w:t>
            </w:r>
          </w:p>
          <w:p w:rsidR="00D40CE1" w:rsidRPr="00B77701" w:rsidRDefault="00D40CE1" w:rsidP="00D40CE1">
            <w:pPr>
              <w:pStyle w:val="NormalWeb"/>
              <w:rPr>
                <w:rFonts w:asciiTheme="majorHAnsi" w:hAnsiTheme="majorHAnsi" w:cstheme="majorHAnsi"/>
                <w:color w:val="000000"/>
                <w:sz w:val="16"/>
                <w:szCs w:val="16"/>
              </w:rPr>
            </w:pPr>
            <w:r w:rsidRPr="00B77701">
              <w:rPr>
                <w:rFonts w:asciiTheme="majorHAnsi" w:hAnsiTheme="majorHAnsi" w:cstheme="majorHAnsi"/>
                <w:color w:val="000000"/>
                <w:sz w:val="16"/>
                <w:szCs w:val="16"/>
              </w:rPr>
              <w:t>Support your child to practise writing the tricky words: I, no, go, to, the, into, he, she, me, we, be.</w:t>
            </w:r>
          </w:p>
        </w:tc>
      </w:tr>
      <w:tr w:rsidR="00632425" w:rsidRPr="00B77701" w:rsidTr="00962109">
        <w:tc>
          <w:tcPr>
            <w:tcW w:w="499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B77701" w:rsidRDefault="00632425" w:rsidP="00962109">
            <w:pPr>
              <w:spacing w:after="0" w:line="240" w:lineRule="auto"/>
              <w:rPr>
                <w:rFonts w:asciiTheme="majorHAnsi" w:eastAsia="Times New Roman" w:hAnsiTheme="majorHAnsi" w:cstheme="majorHAnsi"/>
                <w:sz w:val="16"/>
                <w:szCs w:val="16"/>
                <w:lang w:eastAsia="en-GB"/>
              </w:rPr>
            </w:pPr>
            <w:r w:rsidRPr="00B77701">
              <w:rPr>
                <w:rFonts w:asciiTheme="majorHAnsi" w:eastAsia="Times New Roman" w:hAnsiTheme="majorHAnsi" w:cstheme="majorHAnsi"/>
                <w:b/>
                <w:bCs/>
                <w:color w:val="000000"/>
                <w:sz w:val="16"/>
                <w:szCs w:val="16"/>
                <w:lang w:eastAsia="en-GB"/>
              </w:rPr>
              <w:t xml:space="preserve">Weekly Phonics/Spellings Tasks </w:t>
            </w:r>
          </w:p>
        </w:tc>
        <w:tc>
          <w:tcPr>
            <w:tcW w:w="5484"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B77701" w:rsidRDefault="00632425" w:rsidP="00962109">
            <w:pPr>
              <w:spacing w:after="0" w:line="240" w:lineRule="auto"/>
              <w:jc w:val="center"/>
              <w:rPr>
                <w:rFonts w:asciiTheme="majorHAnsi" w:eastAsia="Times New Roman" w:hAnsiTheme="majorHAnsi" w:cstheme="majorHAnsi"/>
                <w:sz w:val="16"/>
                <w:szCs w:val="16"/>
                <w:lang w:eastAsia="en-GB"/>
              </w:rPr>
            </w:pPr>
            <w:r w:rsidRPr="00B77701">
              <w:rPr>
                <w:rFonts w:asciiTheme="majorHAnsi" w:eastAsia="Times New Roman" w:hAnsiTheme="majorHAnsi" w:cstheme="majorHAnsi"/>
                <w:b/>
                <w:bCs/>
                <w:color w:val="000000"/>
                <w:sz w:val="16"/>
                <w:szCs w:val="16"/>
                <w:lang w:eastAsia="en-GB"/>
              </w:rPr>
              <w:t xml:space="preserve">Weekly </w:t>
            </w:r>
            <w:r w:rsidR="00962109" w:rsidRPr="00B77701">
              <w:rPr>
                <w:rFonts w:asciiTheme="majorHAnsi" w:eastAsia="Times New Roman" w:hAnsiTheme="majorHAnsi" w:cstheme="majorHAnsi"/>
                <w:b/>
                <w:bCs/>
                <w:color w:val="000000"/>
                <w:sz w:val="16"/>
                <w:szCs w:val="16"/>
                <w:lang w:eastAsia="en-GB"/>
              </w:rPr>
              <w:t>Reading</w:t>
            </w:r>
            <w:r w:rsidRPr="00B77701">
              <w:rPr>
                <w:rFonts w:asciiTheme="majorHAnsi" w:eastAsia="Times New Roman" w:hAnsiTheme="majorHAnsi" w:cstheme="majorHAnsi"/>
                <w:b/>
                <w:bCs/>
                <w:color w:val="000000"/>
                <w:sz w:val="16"/>
                <w:szCs w:val="16"/>
                <w:lang w:eastAsia="en-GB"/>
              </w:rPr>
              <w:t xml:space="preserve"> Tasks </w:t>
            </w:r>
          </w:p>
        </w:tc>
      </w:tr>
      <w:tr w:rsidR="00632425" w:rsidRPr="00B77701" w:rsidTr="00A10AD2">
        <w:trPr>
          <w:trHeight w:val="1602"/>
        </w:trPr>
        <w:tc>
          <w:tcPr>
            <w:tcW w:w="49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7BC" w:rsidRPr="00B77701" w:rsidRDefault="00081A28" w:rsidP="00FD67BC">
            <w:pPr>
              <w:spacing w:after="0" w:line="240" w:lineRule="auto"/>
              <w:textAlignment w:val="baseline"/>
              <w:rPr>
                <w:rFonts w:asciiTheme="majorHAnsi" w:hAnsiTheme="majorHAnsi" w:cstheme="majorHAnsi"/>
                <w:sz w:val="16"/>
                <w:szCs w:val="16"/>
              </w:rPr>
            </w:pPr>
            <w:r w:rsidRPr="00B77701">
              <w:rPr>
                <w:rFonts w:asciiTheme="majorHAnsi" w:hAnsiTheme="majorHAnsi" w:cstheme="majorHAnsi"/>
                <w:sz w:val="16"/>
                <w:szCs w:val="16"/>
              </w:rPr>
              <w:t>Our spellings this week are some common exceptio</w:t>
            </w:r>
            <w:r w:rsidR="00D40CE1" w:rsidRPr="00B77701">
              <w:rPr>
                <w:rFonts w:asciiTheme="majorHAnsi" w:hAnsiTheme="majorHAnsi" w:cstheme="majorHAnsi"/>
                <w:sz w:val="16"/>
                <w:szCs w:val="16"/>
              </w:rPr>
              <w:t>n words: said, says. are, were</w:t>
            </w:r>
          </w:p>
          <w:p w:rsidR="00EC3027" w:rsidRPr="00B77701" w:rsidRDefault="00EC3027" w:rsidP="00FD67BC">
            <w:pPr>
              <w:spacing w:after="0" w:line="240" w:lineRule="auto"/>
              <w:textAlignment w:val="baseline"/>
              <w:rPr>
                <w:rFonts w:asciiTheme="majorHAnsi" w:hAnsiTheme="majorHAnsi" w:cstheme="majorHAnsi"/>
                <w:sz w:val="16"/>
                <w:szCs w:val="16"/>
              </w:rPr>
            </w:pPr>
            <w:r w:rsidRPr="00B77701">
              <w:rPr>
                <w:rFonts w:asciiTheme="majorHAnsi" w:hAnsiTheme="majorHAnsi" w:cstheme="majorHAnsi"/>
                <w:sz w:val="16"/>
                <w:szCs w:val="16"/>
              </w:rPr>
              <w:t>Try to put these words into a sentence.</w:t>
            </w:r>
          </w:p>
          <w:p w:rsidR="00EC3027" w:rsidRPr="00B77701" w:rsidRDefault="00EC3027" w:rsidP="00FD67BC">
            <w:pPr>
              <w:spacing w:after="0" w:line="240" w:lineRule="auto"/>
              <w:textAlignment w:val="baseline"/>
              <w:rPr>
                <w:rFonts w:asciiTheme="majorHAnsi" w:hAnsiTheme="majorHAnsi" w:cstheme="majorHAnsi"/>
                <w:sz w:val="16"/>
                <w:szCs w:val="16"/>
              </w:rPr>
            </w:pPr>
          </w:p>
          <w:p w:rsidR="00A10AD2" w:rsidRPr="00B77701" w:rsidRDefault="00A10AD2" w:rsidP="00FD67BC">
            <w:pPr>
              <w:spacing w:after="0" w:line="240" w:lineRule="auto"/>
              <w:textAlignment w:val="baseline"/>
              <w:rPr>
                <w:rFonts w:asciiTheme="majorHAnsi" w:hAnsiTheme="majorHAnsi" w:cstheme="majorHAnsi"/>
                <w:sz w:val="16"/>
                <w:szCs w:val="16"/>
              </w:rPr>
            </w:pPr>
            <w:r w:rsidRPr="00B77701">
              <w:rPr>
                <w:rFonts w:asciiTheme="majorHAnsi" w:hAnsiTheme="majorHAnsi" w:cstheme="majorHAnsi"/>
                <w:sz w:val="16"/>
                <w:szCs w:val="16"/>
              </w:rPr>
              <w:t>This is day by day planning for those of you who would like more detail. If not just play the games on phase 4 and phase 5.</w:t>
            </w:r>
          </w:p>
          <w:p w:rsidR="00A10AD2" w:rsidRPr="00B77701" w:rsidRDefault="00B77701" w:rsidP="00632425">
            <w:pPr>
              <w:spacing w:after="0" w:line="240" w:lineRule="auto"/>
              <w:textAlignment w:val="baseline"/>
              <w:rPr>
                <w:rFonts w:asciiTheme="majorHAnsi" w:hAnsiTheme="majorHAnsi" w:cstheme="majorHAnsi"/>
                <w:color w:val="0070C0"/>
                <w:sz w:val="16"/>
                <w:szCs w:val="16"/>
              </w:rPr>
            </w:pPr>
            <w:hyperlink r:id="rId11" w:history="1">
              <w:r w:rsidRPr="00B77701">
                <w:rPr>
                  <w:color w:val="0000FF"/>
                  <w:u w:val="single"/>
                </w:rPr>
                <w:t>https://new.phonicsplay.co.uk/teachers/planning</w:t>
              </w:r>
            </w:hyperlink>
          </w:p>
        </w:tc>
        <w:tc>
          <w:tcPr>
            <w:tcW w:w="54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701" w:rsidRPr="00B77701" w:rsidRDefault="00FD67BC" w:rsidP="00FD67BC">
            <w:pPr>
              <w:pStyle w:val="NormalWeb"/>
              <w:rPr>
                <w:rFonts w:asciiTheme="majorHAnsi" w:hAnsiTheme="majorHAnsi" w:cstheme="majorHAnsi"/>
                <w:sz w:val="16"/>
                <w:szCs w:val="16"/>
              </w:rPr>
            </w:pPr>
            <w:r w:rsidRPr="00B77701">
              <w:rPr>
                <w:rFonts w:asciiTheme="majorHAnsi" w:hAnsiTheme="majorHAnsi" w:cstheme="majorHAnsi"/>
                <w:sz w:val="16"/>
                <w:szCs w:val="16"/>
              </w:rPr>
              <w:t>Read a variety of books at home. Favourites can be repeated. Hearing the patterns of language in a story will support your child’s language development.</w:t>
            </w:r>
            <w:r w:rsidR="00081A28" w:rsidRPr="00B77701">
              <w:rPr>
                <w:rFonts w:asciiTheme="majorHAnsi" w:hAnsiTheme="majorHAnsi" w:cstheme="majorHAnsi"/>
                <w:sz w:val="16"/>
                <w:szCs w:val="16"/>
              </w:rPr>
              <w:t xml:space="preserve"> </w:t>
            </w:r>
          </w:p>
          <w:p w:rsidR="00A10AD2" w:rsidRPr="00B77701" w:rsidRDefault="00B77701" w:rsidP="00081A28">
            <w:pPr>
              <w:pStyle w:val="NormalWeb"/>
              <w:rPr>
                <w:rFonts w:asciiTheme="majorHAnsi" w:eastAsiaTheme="minorHAnsi" w:hAnsiTheme="majorHAnsi" w:cstheme="majorHAnsi"/>
                <w:sz w:val="16"/>
                <w:szCs w:val="16"/>
                <w:lang w:eastAsia="en-US"/>
              </w:rPr>
            </w:pPr>
            <w:r w:rsidRPr="00B77701">
              <w:rPr>
                <w:rFonts w:asciiTheme="majorHAnsi" w:eastAsiaTheme="minorHAnsi" w:hAnsiTheme="majorHAnsi" w:cstheme="majorHAnsi"/>
                <w:sz w:val="16"/>
                <w:szCs w:val="16"/>
                <w:lang w:eastAsia="en-US"/>
              </w:rPr>
              <w:t xml:space="preserve">Can you have a go at reading the story of Little Red Riding Hood yourself? </w:t>
            </w:r>
          </w:p>
          <w:p w:rsidR="00B77701" w:rsidRPr="00B77701" w:rsidRDefault="00B77701" w:rsidP="00081A28">
            <w:pPr>
              <w:pStyle w:val="NormalWeb"/>
              <w:rPr>
                <w:rFonts w:asciiTheme="majorHAnsi" w:eastAsiaTheme="minorHAnsi" w:hAnsiTheme="majorHAnsi" w:cstheme="majorHAnsi"/>
                <w:sz w:val="16"/>
                <w:szCs w:val="16"/>
                <w:lang w:eastAsia="en-US"/>
              </w:rPr>
            </w:pPr>
            <w:hyperlink r:id="rId12" w:history="1">
              <w:r w:rsidRPr="00B77701">
                <w:rPr>
                  <w:rFonts w:asciiTheme="majorHAnsi" w:eastAsiaTheme="minorHAnsi" w:hAnsiTheme="majorHAnsi" w:cstheme="majorHAnsi"/>
                  <w:color w:val="0000FF"/>
                  <w:sz w:val="16"/>
                  <w:szCs w:val="16"/>
                  <w:u w:val="single"/>
                  <w:lang w:eastAsia="en-US"/>
                </w:rPr>
                <w:t>https://www.twinkl.co.uk/search</w:t>
              </w:r>
            </w:hyperlink>
            <w:r w:rsidRPr="00B77701">
              <w:rPr>
                <w:rFonts w:asciiTheme="majorHAnsi" w:eastAsiaTheme="minorHAnsi" w:hAnsiTheme="majorHAnsi" w:cstheme="majorHAnsi"/>
                <w:sz w:val="16"/>
                <w:szCs w:val="16"/>
                <w:lang w:eastAsia="en-US"/>
              </w:rPr>
              <w:t xml:space="preserve"> some nice ideas here</w:t>
            </w:r>
          </w:p>
        </w:tc>
      </w:tr>
      <w:tr w:rsidR="00632425" w:rsidRPr="00B77701" w:rsidTr="00632425">
        <w:trPr>
          <w:trHeight w:val="164"/>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B77701" w:rsidRDefault="00632425" w:rsidP="00632425">
            <w:pPr>
              <w:spacing w:after="0" w:line="240" w:lineRule="auto"/>
              <w:jc w:val="center"/>
              <w:rPr>
                <w:rFonts w:asciiTheme="majorHAnsi" w:eastAsia="Times New Roman" w:hAnsiTheme="majorHAnsi" w:cstheme="majorHAnsi"/>
                <w:sz w:val="16"/>
                <w:szCs w:val="16"/>
                <w:lang w:eastAsia="en-GB"/>
              </w:rPr>
            </w:pPr>
            <w:r w:rsidRPr="00B77701">
              <w:rPr>
                <w:rFonts w:asciiTheme="majorHAnsi" w:eastAsia="Times New Roman" w:hAnsiTheme="majorHAnsi" w:cstheme="majorHAnsi"/>
                <w:b/>
                <w:bCs/>
                <w:color w:val="000000"/>
                <w:sz w:val="16"/>
                <w:szCs w:val="16"/>
                <w:lang w:eastAsia="en-GB"/>
              </w:rPr>
              <w:t xml:space="preserve">Learning Project - to be done throughout the week: </w:t>
            </w:r>
          </w:p>
        </w:tc>
      </w:tr>
      <w:tr w:rsidR="00632425" w:rsidRPr="00B77701"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0CE1" w:rsidRPr="00D40CE1" w:rsidRDefault="00D40CE1" w:rsidP="00D40CE1">
            <w:pPr>
              <w:spacing w:after="240" w:line="251" w:lineRule="auto"/>
              <w:rPr>
                <w:rFonts w:asciiTheme="majorHAnsi" w:eastAsia="Calibri" w:hAnsiTheme="majorHAnsi" w:cstheme="majorHAnsi"/>
                <w:color w:val="000000"/>
                <w:sz w:val="16"/>
                <w:szCs w:val="16"/>
              </w:rPr>
            </w:pPr>
            <w:r w:rsidRPr="00D40CE1">
              <w:rPr>
                <w:rFonts w:asciiTheme="majorHAnsi" w:hAnsiTheme="majorHAnsi" w:cstheme="majorHAnsi"/>
                <w:b/>
                <w:color w:val="000000"/>
                <w:sz w:val="16"/>
                <w:szCs w:val="16"/>
              </w:rPr>
              <w:t xml:space="preserve">The project this week aims to provide opportunities for your child to learn more about sports and games. Learning may focus on the history of sport, sporting-heroes, physical challenges and performance.  </w:t>
            </w:r>
          </w:p>
          <w:p w:rsidR="00D40CE1" w:rsidRPr="00D40CE1" w:rsidRDefault="00D40CE1" w:rsidP="00D40CE1">
            <w:pPr>
              <w:spacing w:after="9"/>
              <w:rPr>
                <w:rFonts w:asciiTheme="majorHAnsi" w:eastAsia="Calibri" w:hAnsiTheme="majorHAnsi" w:cstheme="majorHAnsi"/>
                <w:color w:val="000000"/>
                <w:sz w:val="16"/>
                <w:szCs w:val="16"/>
              </w:rPr>
            </w:pPr>
            <w:r w:rsidRPr="00D40CE1">
              <w:rPr>
                <w:rFonts w:asciiTheme="majorHAnsi" w:hAnsiTheme="majorHAnsi" w:cstheme="majorHAnsi"/>
                <w:b/>
                <w:color w:val="000000"/>
                <w:sz w:val="16"/>
                <w:szCs w:val="16"/>
                <w:u w:val="single" w:color="000000"/>
              </w:rPr>
              <w:t>Ball Games</w:t>
            </w:r>
            <w:r w:rsidRPr="00D40CE1">
              <w:rPr>
                <w:rFonts w:asciiTheme="majorHAnsi" w:hAnsiTheme="majorHAnsi" w:cstheme="majorHAnsi"/>
                <w:b/>
                <w:color w:val="000000"/>
                <w:sz w:val="16"/>
                <w:szCs w:val="16"/>
              </w:rPr>
              <w:t xml:space="preserve"> </w:t>
            </w:r>
          </w:p>
          <w:p w:rsidR="00D40CE1" w:rsidRPr="00B77701" w:rsidRDefault="00D40CE1" w:rsidP="00D40CE1">
            <w:pPr>
              <w:pStyle w:val="ListParagraph"/>
              <w:numPr>
                <w:ilvl w:val="0"/>
                <w:numId w:val="43"/>
              </w:numPr>
              <w:spacing w:after="75" w:line="281" w:lineRule="auto"/>
              <w:rPr>
                <w:rFonts w:asciiTheme="majorHAnsi" w:eastAsia="Calibri" w:hAnsiTheme="majorHAnsi" w:cstheme="majorHAnsi"/>
                <w:color w:val="000000"/>
                <w:sz w:val="16"/>
                <w:szCs w:val="16"/>
              </w:rPr>
            </w:pPr>
            <w:r w:rsidRPr="00B77701">
              <w:rPr>
                <w:rFonts w:asciiTheme="majorHAnsi" w:hAnsiTheme="majorHAnsi" w:cstheme="majorHAnsi"/>
                <w:color w:val="000000"/>
                <w:sz w:val="16"/>
                <w:szCs w:val="16"/>
              </w:rPr>
              <w:t xml:space="preserve">Play a game of catch with a ball - when you drop the ball, you lose a point. You could record points using a tally chart and count up who has the most points at the end. </w:t>
            </w:r>
            <w:r w:rsidRPr="00B77701">
              <w:rPr>
                <w:rFonts w:asciiTheme="majorHAnsi" w:hAnsiTheme="majorHAnsi" w:cstheme="majorHAnsi"/>
                <w:b/>
                <w:color w:val="FF00FF"/>
                <w:sz w:val="16"/>
                <w:szCs w:val="16"/>
              </w:rPr>
              <w:t>CHALLENGE:</w:t>
            </w:r>
            <w:r w:rsidRPr="00B77701">
              <w:rPr>
                <w:rFonts w:asciiTheme="majorHAnsi" w:eastAsia="Calibri" w:hAnsiTheme="majorHAnsi" w:cstheme="majorHAnsi"/>
                <w:color w:val="000000"/>
                <w:sz w:val="16"/>
                <w:szCs w:val="16"/>
              </w:rPr>
              <w:t>​</w:t>
            </w:r>
            <w:r w:rsidRPr="00B77701">
              <w:rPr>
                <w:rFonts w:asciiTheme="majorHAnsi" w:hAnsiTheme="majorHAnsi" w:cstheme="majorHAnsi"/>
                <w:color w:val="000000"/>
                <w:sz w:val="16"/>
                <w:szCs w:val="16"/>
              </w:rPr>
              <w:t xml:space="preserve"> See if you can catch the ball standing further apart, catch with one hand or use a smaller ball.</w:t>
            </w:r>
            <w:r w:rsidRPr="00B77701">
              <w:rPr>
                <w:rFonts w:asciiTheme="majorHAnsi" w:eastAsia="Calibri" w:hAnsiTheme="majorHAnsi" w:cstheme="majorHAnsi"/>
                <w:color w:val="000000"/>
                <w:sz w:val="16"/>
                <w:szCs w:val="16"/>
              </w:rPr>
              <w:t>​</w:t>
            </w:r>
            <w:r w:rsidRPr="00B77701">
              <w:rPr>
                <w:rFonts w:asciiTheme="majorHAnsi" w:eastAsia="Calibri" w:hAnsiTheme="majorHAnsi" w:cstheme="majorHAnsi"/>
                <w:color w:val="000000"/>
                <w:sz w:val="16"/>
                <w:szCs w:val="16"/>
              </w:rPr>
              <w:tab/>
            </w:r>
            <w:r w:rsidRPr="00B77701">
              <w:rPr>
                <w:rFonts w:asciiTheme="majorHAnsi" w:hAnsiTheme="majorHAnsi" w:cstheme="majorHAnsi"/>
                <w:color w:val="000000"/>
                <w:sz w:val="16"/>
                <w:szCs w:val="16"/>
              </w:rPr>
              <w:t xml:space="preserve">  </w:t>
            </w:r>
          </w:p>
          <w:p w:rsidR="00D40CE1" w:rsidRPr="00D40CE1" w:rsidRDefault="00D40CE1" w:rsidP="00D40CE1">
            <w:pPr>
              <w:spacing w:after="0"/>
              <w:rPr>
                <w:rFonts w:asciiTheme="majorHAnsi" w:eastAsia="Calibri" w:hAnsiTheme="majorHAnsi" w:cstheme="majorHAnsi"/>
                <w:color w:val="000000"/>
                <w:sz w:val="16"/>
                <w:szCs w:val="16"/>
              </w:rPr>
            </w:pPr>
            <w:r w:rsidRPr="00D40CE1">
              <w:rPr>
                <w:rFonts w:asciiTheme="majorHAnsi" w:hAnsiTheme="majorHAnsi" w:cstheme="majorHAnsi"/>
                <w:color w:val="000000"/>
                <w:sz w:val="16"/>
                <w:szCs w:val="16"/>
              </w:rPr>
              <w:t xml:space="preserve"> </w:t>
            </w:r>
          </w:p>
          <w:p w:rsidR="00D40CE1" w:rsidRPr="00D40CE1" w:rsidRDefault="00D40CE1" w:rsidP="00D40CE1">
            <w:pPr>
              <w:spacing w:after="9"/>
              <w:rPr>
                <w:rFonts w:asciiTheme="majorHAnsi" w:eastAsia="Calibri" w:hAnsiTheme="majorHAnsi" w:cstheme="majorHAnsi"/>
                <w:color w:val="000000"/>
                <w:sz w:val="16"/>
                <w:szCs w:val="16"/>
              </w:rPr>
            </w:pPr>
            <w:r w:rsidRPr="00D40CE1">
              <w:rPr>
                <w:rFonts w:asciiTheme="majorHAnsi" w:eastAsia="Calibri" w:hAnsiTheme="majorHAnsi" w:cstheme="majorHAnsi"/>
                <w:noProof/>
                <w:color w:val="000000"/>
                <w:sz w:val="16"/>
                <w:szCs w:val="16"/>
              </w:rPr>
              <w:drawing>
                <wp:anchor distT="0" distB="0" distL="114300" distR="114300" simplePos="0" relativeHeight="251665408" behindDoc="0" locked="0" layoutInCell="1" allowOverlap="0" wp14:anchorId="6E251F55" wp14:editId="213000AF">
                  <wp:simplePos x="0" y="0"/>
                  <wp:positionH relativeFrom="column">
                    <wp:posOffset>8702278</wp:posOffset>
                  </wp:positionH>
                  <wp:positionV relativeFrom="paragraph">
                    <wp:posOffset>35287</wp:posOffset>
                  </wp:positionV>
                  <wp:extent cx="777240" cy="765048"/>
                  <wp:effectExtent l="0" t="0" r="0" b="0"/>
                  <wp:wrapSquare wrapText="bothSides"/>
                  <wp:docPr id="4931" name="Picture 4931"/>
                  <wp:cNvGraphicFramePr/>
                  <a:graphic xmlns:a="http://schemas.openxmlformats.org/drawingml/2006/main">
                    <a:graphicData uri="http://schemas.openxmlformats.org/drawingml/2006/picture">
                      <pic:pic xmlns:pic="http://schemas.openxmlformats.org/drawingml/2006/picture">
                        <pic:nvPicPr>
                          <pic:cNvPr id="4931" name="Picture 4931"/>
                          <pic:cNvPicPr/>
                        </pic:nvPicPr>
                        <pic:blipFill>
                          <a:blip r:embed="rId13"/>
                          <a:stretch>
                            <a:fillRect/>
                          </a:stretch>
                        </pic:blipFill>
                        <pic:spPr>
                          <a:xfrm>
                            <a:off x="0" y="0"/>
                            <a:ext cx="777240" cy="765048"/>
                          </a:xfrm>
                          <a:prstGeom prst="rect">
                            <a:avLst/>
                          </a:prstGeom>
                        </pic:spPr>
                      </pic:pic>
                    </a:graphicData>
                  </a:graphic>
                </wp:anchor>
              </w:drawing>
            </w:r>
            <w:r w:rsidRPr="00D40CE1">
              <w:rPr>
                <w:rFonts w:asciiTheme="majorHAnsi" w:hAnsiTheme="majorHAnsi" w:cstheme="majorHAnsi"/>
                <w:b/>
                <w:color w:val="000000"/>
                <w:sz w:val="16"/>
                <w:szCs w:val="16"/>
                <w:u w:val="single" w:color="000000"/>
              </w:rPr>
              <w:t>Play Skittles</w:t>
            </w:r>
            <w:r w:rsidRPr="00D40CE1">
              <w:rPr>
                <w:rFonts w:asciiTheme="majorHAnsi" w:hAnsiTheme="majorHAnsi" w:cstheme="majorHAnsi"/>
                <w:b/>
                <w:color w:val="000000"/>
                <w:sz w:val="16"/>
                <w:szCs w:val="16"/>
              </w:rPr>
              <w:t xml:space="preserve"> </w:t>
            </w:r>
          </w:p>
          <w:p w:rsidR="00D40CE1" w:rsidRPr="00B77701" w:rsidRDefault="00D40CE1" w:rsidP="00D40CE1">
            <w:pPr>
              <w:pStyle w:val="ListParagraph"/>
              <w:numPr>
                <w:ilvl w:val="0"/>
                <w:numId w:val="43"/>
              </w:numPr>
              <w:spacing w:after="0" w:line="289" w:lineRule="auto"/>
              <w:rPr>
                <w:rFonts w:asciiTheme="majorHAnsi" w:eastAsia="Calibri" w:hAnsiTheme="majorHAnsi" w:cstheme="majorHAnsi"/>
                <w:color w:val="000000"/>
                <w:sz w:val="16"/>
                <w:szCs w:val="16"/>
              </w:rPr>
            </w:pPr>
            <w:r w:rsidRPr="00B77701">
              <w:rPr>
                <w:rFonts w:asciiTheme="majorHAnsi" w:hAnsiTheme="majorHAnsi" w:cstheme="majorHAnsi"/>
                <w:color w:val="000000"/>
                <w:sz w:val="16"/>
                <w:szCs w:val="16"/>
              </w:rPr>
              <w:t xml:space="preserve">If you have a set of skittles, you’re ready to go, if not you can make your own skittles using plastic bottles. Take a plastic bottle and partly fill with soil/ stones or sand to weigh it down. If you don’t have plastic bottles available you could use tin cans for an alternative version. Ask your child to count how many skittles there are to begin with. Roll the ball at the skittles and ask your child to count how many they have knocked over. Can they work out how many are left? </w:t>
            </w:r>
            <w:r w:rsidRPr="00B77701">
              <w:rPr>
                <w:rFonts w:asciiTheme="majorHAnsi" w:hAnsiTheme="majorHAnsi" w:cstheme="majorHAnsi"/>
                <w:b/>
                <w:color w:val="FF00FF"/>
                <w:sz w:val="16"/>
                <w:szCs w:val="16"/>
              </w:rPr>
              <w:t xml:space="preserve">CHALLENGE: </w:t>
            </w:r>
            <w:r w:rsidRPr="00B77701">
              <w:rPr>
                <w:rFonts w:asciiTheme="majorHAnsi" w:eastAsia="Calibri" w:hAnsiTheme="majorHAnsi" w:cstheme="majorHAnsi"/>
                <w:color w:val="000000"/>
                <w:sz w:val="16"/>
                <w:szCs w:val="16"/>
              </w:rPr>
              <w:t>​</w:t>
            </w:r>
            <w:r w:rsidRPr="00B77701">
              <w:rPr>
                <w:rFonts w:asciiTheme="majorHAnsi" w:hAnsiTheme="majorHAnsi" w:cstheme="majorHAnsi"/>
                <w:color w:val="000000"/>
                <w:sz w:val="16"/>
                <w:szCs w:val="16"/>
              </w:rPr>
              <w:t>You could write this out as a subtraction number sentence e.g. if you start with 5</w:t>
            </w:r>
            <w:r w:rsidRPr="00B77701">
              <w:rPr>
                <w:rFonts w:asciiTheme="majorHAnsi" w:eastAsia="Calibri" w:hAnsiTheme="majorHAnsi" w:cstheme="majorHAnsi"/>
                <w:color w:val="000000"/>
                <w:sz w:val="16"/>
                <w:szCs w:val="16"/>
              </w:rPr>
              <w:t>​</w:t>
            </w:r>
            <w:r w:rsidRPr="00B77701">
              <w:rPr>
                <w:rFonts w:asciiTheme="majorHAnsi" w:eastAsia="Calibri" w:hAnsiTheme="majorHAnsi" w:cstheme="majorHAnsi"/>
                <w:color w:val="000000"/>
                <w:sz w:val="16"/>
                <w:szCs w:val="16"/>
              </w:rPr>
              <w:tab/>
            </w:r>
            <w:r w:rsidRPr="00B77701">
              <w:rPr>
                <w:rFonts w:asciiTheme="majorHAnsi" w:hAnsiTheme="majorHAnsi" w:cstheme="majorHAnsi"/>
                <w:color w:val="000000"/>
                <w:sz w:val="16"/>
                <w:szCs w:val="16"/>
              </w:rPr>
              <w:t xml:space="preserve"> skittles and knock over 2 your child would write 5 - 2. Ask them to count how many are left to find the answer 5 - 2 = 3  </w:t>
            </w:r>
          </w:p>
          <w:p w:rsidR="00D40CE1" w:rsidRPr="00D40CE1" w:rsidRDefault="00D40CE1" w:rsidP="00D40CE1">
            <w:pPr>
              <w:spacing w:after="0"/>
              <w:rPr>
                <w:rFonts w:asciiTheme="majorHAnsi" w:eastAsia="Calibri" w:hAnsiTheme="majorHAnsi" w:cstheme="majorHAnsi"/>
                <w:color w:val="000000"/>
                <w:sz w:val="16"/>
                <w:szCs w:val="16"/>
              </w:rPr>
            </w:pPr>
            <w:r w:rsidRPr="00D40CE1">
              <w:rPr>
                <w:rFonts w:asciiTheme="majorHAnsi" w:hAnsiTheme="majorHAnsi" w:cstheme="majorHAnsi"/>
                <w:color w:val="000000"/>
                <w:sz w:val="16"/>
                <w:szCs w:val="16"/>
              </w:rPr>
              <w:t xml:space="preserve"> </w:t>
            </w:r>
          </w:p>
          <w:p w:rsidR="00D40CE1" w:rsidRPr="00D40CE1" w:rsidRDefault="00D40CE1" w:rsidP="00D40CE1">
            <w:pPr>
              <w:spacing w:after="9"/>
              <w:rPr>
                <w:rFonts w:asciiTheme="majorHAnsi" w:eastAsia="Calibri" w:hAnsiTheme="majorHAnsi" w:cstheme="majorHAnsi"/>
                <w:color w:val="000000"/>
                <w:sz w:val="16"/>
                <w:szCs w:val="16"/>
              </w:rPr>
            </w:pPr>
            <w:r w:rsidRPr="00D40CE1">
              <w:rPr>
                <w:rFonts w:asciiTheme="majorHAnsi" w:hAnsiTheme="majorHAnsi" w:cstheme="majorHAnsi"/>
                <w:b/>
                <w:color w:val="000000"/>
                <w:sz w:val="16"/>
                <w:szCs w:val="16"/>
                <w:u w:val="single" w:color="000000"/>
              </w:rPr>
              <w:t>Competition Time</w:t>
            </w:r>
            <w:r w:rsidRPr="00D40CE1">
              <w:rPr>
                <w:rFonts w:asciiTheme="majorHAnsi" w:hAnsiTheme="majorHAnsi" w:cstheme="majorHAnsi"/>
                <w:b/>
                <w:color w:val="000000"/>
                <w:sz w:val="16"/>
                <w:szCs w:val="16"/>
              </w:rPr>
              <w:t xml:space="preserve"> </w:t>
            </w:r>
          </w:p>
          <w:p w:rsidR="00D40CE1" w:rsidRPr="00B77701" w:rsidRDefault="00D40CE1" w:rsidP="00D40CE1">
            <w:pPr>
              <w:pStyle w:val="ListParagraph"/>
              <w:numPr>
                <w:ilvl w:val="0"/>
                <w:numId w:val="43"/>
              </w:numPr>
              <w:spacing w:after="33" w:line="257" w:lineRule="auto"/>
              <w:rPr>
                <w:rFonts w:asciiTheme="majorHAnsi" w:eastAsia="Calibri" w:hAnsiTheme="majorHAnsi" w:cstheme="majorHAnsi"/>
                <w:color w:val="000000"/>
                <w:sz w:val="16"/>
                <w:szCs w:val="16"/>
              </w:rPr>
            </w:pPr>
            <w:r w:rsidRPr="00B77701">
              <w:rPr>
                <w:rFonts w:asciiTheme="majorHAnsi" w:hAnsiTheme="majorHAnsi" w:cstheme="majorHAnsi"/>
                <w:color w:val="000000"/>
                <w:sz w:val="16"/>
                <w:szCs w:val="16"/>
              </w:rPr>
              <w:t xml:space="preserve">Have a time challenge. Give your child an action to do e.g. hop, skip, jump, clap or star jump. </w:t>
            </w:r>
            <w:proofErr w:type="gramStart"/>
            <w:r w:rsidRPr="00B77701">
              <w:rPr>
                <w:rFonts w:asciiTheme="majorHAnsi" w:hAnsiTheme="majorHAnsi" w:cstheme="majorHAnsi"/>
                <w:color w:val="000000"/>
                <w:sz w:val="16"/>
                <w:szCs w:val="16"/>
              </w:rPr>
              <w:t>how</w:t>
            </w:r>
            <w:proofErr w:type="gramEnd"/>
            <w:r w:rsidRPr="00B77701">
              <w:rPr>
                <w:rFonts w:asciiTheme="majorHAnsi" w:hAnsiTheme="majorHAnsi" w:cstheme="majorHAnsi"/>
                <w:color w:val="000000"/>
                <w:sz w:val="16"/>
                <w:szCs w:val="16"/>
              </w:rPr>
              <w:t xml:space="preserve"> many can they do in one minute. Keep a record of the scores. Ask everyone in the house to have a go! </w:t>
            </w:r>
          </w:p>
          <w:p w:rsidR="00D40CE1" w:rsidRPr="00D40CE1" w:rsidRDefault="00D40CE1" w:rsidP="00D40CE1">
            <w:pPr>
              <w:spacing w:after="9"/>
              <w:rPr>
                <w:rFonts w:asciiTheme="majorHAnsi" w:eastAsia="Calibri" w:hAnsiTheme="majorHAnsi" w:cstheme="majorHAnsi"/>
                <w:color w:val="000000"/>
                <w:sz w:val="16"/>
                <w:szCs w:val="16"/>
              </w:rPr>
            </w:pPr>
            <w:r w:rsidRPr="00D40CE1">
              <w:rPr>
                <w:rFonts w:asciiTheme="majorHAnsi" w:hAnsiTheme="majorHAnsi" w:cstheme="majorHAnsi"/>
                <w:b/>
                <w:color w:val="000000"/>
                <w:sz w:val="16"/>
                <w:szCs w:val="16"/>
                <w:u w:val="single" w:color="000000"/>
              </w:rPr>
              <w:t>Parts of the Human Body</w:t>
            </w:r>
            <w:r w:rsidRPr="00D40CE1">
              <w:rPr>
                <w:rFonts w:asciiTheme="majorHAnsi" w:hAnsiTheme="majorHAnsi" w:cstheme="majorHAnsi"/>
                <w:b/>
                <w:color w:val="000000"/>
                <w:sz w:val="16"/>
                <w:szCs w:val="16"/>
              </w:rPr>
              <w:t xml:space="preserve"> </w:t>
            </w:r>
          </w:p>
          <w:p w:rsidR="00D40CE1" w:rsidRPr="00B77701" w:rsidRDefault="00D40CE1" w:rsidP="00D40CE1">
            <w:pPr>
              <w:pStyle w:val="ListParagraph"/>
              <w:numPr>
                <w:ilvl w:val="0"/>
                <w:numId w:val="43"/>
              </w:numPr>
              <w:spacing w:after="0" w:line="257" w:lineRule="auto"/>
              <w:rPr>
                <w:rFonts w:asciiTheme="majorHAnsi" w:eastAsia="Calibri" w:hAnsiTheme="majorHAnsi" w:cstheme="majorHAnsi"/>
                <w:sz w:val="16"/>
                <w:szCs w:val="16"/>
              </w:rPr>
            </w:pPr>
            <w:r w:rsidRPr="00B77701">
              <w:rPr>
                <w:rFonts w:asciiTheme="majorHAnsi" w:hAnsiTheme="majorHAnsi" w:cstheme="majorHAnsi"/>
                <w:sz w:val="16"/>
                <w:szCs w:val="16"/>
              </w:rPr>
              <w:t xml:space="preserve">Ask your child which parts of their body they use to run? To do a handstand? Draw the parts of the body and for a challenge ask them to label them using their phonics knowledge. </w:t>
            </w:r>
          </w:p>
          <w:p w:rsidR="00081A28" w:rsidRPr="00B77701" w:rsidRDefault="00081A28" w:rsidP="00D40CE1">
            <w:pPr>
              <w:spacing w:after="0" w:line="240" w:lineRule="auto"/>
              <w:rPr>
                <w:rFonts w:asciiTheme="majorHAnsi" w:hAnsiTheme="majorHAnsi" w:cstheme="majorHAnsi"/>
                <w:sz w:val="16"/>
                <w:szCs w:val="16"/>
              </w:rPr>
            </w:pPr>
          </w:p>
        </w:tc>
      </w:tr>
    </w:tbl>
    <w:p w:rsidR="000151E1" w:rsidRPr="00B77701" w:rsidRDefault="000151E1" w:rsidP="00962109">
      <w:pPr>
        <w:spacing w:after="0" w:line="240" w:lineRule="auto"/>
        <w:textAlignment w:val="baseline"/>
        <w:rPr>
          <w:rFonts w:asciiTheme="majorHAnsi" w:hAnsiTheme="majorHAnsi" w:cstheme="majorHAnsi"/>
          <w:sz w:val="16"/>
          <w:szCs w:val="16"/>
        </w:rPr>
      </w:pPr>
    </w:p>
    <w:sectPr w:rsidR="000151E1" w:rsidRPr="00B77701" w:rsidSect="005A71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12D"/>
    <w:multiLevelType w:val="hybridMultilevel"/>
    <w:tmpl w:val="6E52D0F4"/>
    <w:lvl w:ilvl="0" w:tplc="D4AC5C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08FB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EBE3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64DD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7B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A60F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5B0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6CFE">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266F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D7997"/>
    <w:multiLevelType w:val="multilevel"/>
    <w:tmpl w:val="F5F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7319A"/>
    <w:multiLevelType w:val="multilevel"/>
    <w:tmpl w:val="35A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5335A"/>
    <w:multiLevelType w:val="hybridMultilevel"/>
    <w:tmpl w:val="74A447BE"/>
    <w:lvl w:ilvl="0" w:tplc="C99623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9E472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4E24F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6EF6C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6242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204516">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02241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0C15D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9A629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93BB0"/>
    <w:multiLevelType w:val="multilevel"/>
    <w:tmpl w:val="2E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93D3A"/>
    <w:multiLevelType w:val="hybridMultilevel"/>
    <w:tmpl w:val="22D81936"/>
    <w:lvl w:ilvl="0" w:tplc="B49C540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2D3A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C4EE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A93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E100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6F4D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A1BA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29C2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601F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8540FB"/>
    <w:multiLevelType w:val="hybridMultilevel"/>
    <w:tmpl w:val="4070766C"/>
    <w:lvl w:ilvl="0" w:tplc="6F50CD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829A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6038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C999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2E28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BD7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B5B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62F5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D58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C7654"/>
    <w:multiLevelType w:val="hybridMultilevel"/>
    <w:tmpl w:val="BB02D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41B60"/>
    <w:multiLevelType w:val="multilevel"/>
    <w:tmpl w:val="E0B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D6E43"/>
    <w:multiLevelType w:val="multilevel"/>
    <w:tmpl w:val="AA8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12157"/>
    <w:multiLevelType w:val="multilevel"/>
    <w:tmpl w:val="8E0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5"/>
  </w:num>
  <w:num w:numId="3">
    <w:abstractNumId w:val="0"/>
  </w:num>
  <w:num w:numId="4">
    <w:abstractNumId w:val="31"/>
  </w:num>
  <w:num w:numId="5">
    <w:abstractNumId w:val="40"/>
  </w:num>
  <w:num w:numId="6">
    <w:abstractNumId w:val="3"/>
  </w:num>
  <w:num w:numId="7">
    <w:abstractNumId w:val="15"/>
  </w:num>
  <w:num w:numId="8">
    <w:abstractNumId w:val="37"/>
  </w:num>
  <w:num w:numId="9">
    <w:abstractNumId w:val="13"/>
  </w:num>
  <w:num w:numId="10">
    <w:abstractNumId w:val="1"/>
  </w:num>
  <w:num w:numId="11">
    <w:abstractNumId w:val="5"/>
  </w:num>
  <w:num w:numId="12">
    <w:abstractNumId w:val="11"/>
  </w:num>
  <w:num w:numId="13">
    <w:abstractNumId w:val="10"/>
  </w:num>
  <w:num w:numId="14">
    <w:abstractNumId w:val="18"/>
  </w:num>
  <w:num w:numId="15">
    <w:abstractNumId w:val="39"/>
  </w:num>
  <w:num w:numId="16">
    <w:abstractNumId w:val="34"/>
  </w:num>
  <w:num w:numId="17">
    <w:abstractNumId w:val="32"/>
  </w:num>
  <w:num w:numId="18">
    <w:abstractNumId w:val="2"/>
  </w:num>
  <w:num w:numId="19">
    <w:abstractNumId w:val="27"/>
  </w:num>
  <w:num w:numId="20">
    <w:abstractNumId w:val="14"/>
  </w:num>
  <w:num w:numId="21">
    <w:abstractNumId w:val="26"/>
  </w:num>
  <w:num w:numId="22">
    <w:abstractNumId w:val="25"/>
  </w:num>
  <w:num w:numId="23">
    <w:abstractNumId w:val="8"/>
  </w:num>
  <w:num w:numId="24">
    <w:abstractNumId w:val="30"/>
  </w:num>
  <w:num w:numId="25">
    <w:abstractNumId w:val="33"/>
  </w:num>
  <w:num w:numId="26">
    <w:abstractNumId w:val="12"/>
  </w:num>
  <w:num w:numId="27">
    <w:abstractNumId w:val="24"/>
  </w:num>
  <w:num w:numId="28">
    <w:abstractNumId w:val="42"/>
  </w:num>
  <w:num w:numId="29">
    <w:abstractNumId w:val="23"/>
  </w:num>
  <w:num w:numId="30">
    <w:abstractNumId w:val="22"/>
  </w:num>
  <w:num w:numId="31">
    <w:abstractNumId w:val="41"/>
  </w:num>
  <w:num w:numId="32">
    <w:abstractNumId w:val="29"/>
  </w:num>
  <w:num w:numId="33">
    <w:abstractNumId w:val="4"/>
  </w:num>
  <w:num w:numId="34">
    <w:abstractNumId w:val="19"/>
  </w:num>
  <w:num w:numId="35">
    <w:abstractNumId w:val="20"/>
  </w:num>
  <w:num w:numId="36">
    <w:abstractNumId w:val="6"/>
  </w:num>
  <w:num w:numId="37">
    <w:abstractNumId w:val="21"/>
  </w:num>
  <w:num w:numId="38">
    <w:abstractNumId w:val="38"/>
  </w:num>
  <w:num w:numId="39">
    <w:abstractNumId w:val="36"/>
  </w:num>
  <w:num w:numId="40">
    <w:abstractNumId w:val="9"/>
  </w:num>
  <w:num w:numId="41">
    <w:abstractNumId w:val="16"/>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A4"/>
    <w:rsid w:val="000151E1"/>
    <w:rsid w:val="00022AAB"/>
    <w:rsid w:val="00081A28"/>
    <w:rsid w:val="000C67DE"/>
    <w:rsid w:val="00103BB0"/>
    <w:rsid w:val="001F421E"/>
    <w:rsid w:val="00272E51"/>
    <w:rsid w:val="002A0293"/>
    <w:rsid w:val="002C73EB"/>
    <w:rsid w:val="002E72BF"/>
    <w:rsid w:val="00303523"/>
    <w:rsid w:val="0035627E"/>
    <w:rsid w:val="00365166"/>
    <w:rsid w:val="003B3E83"/>
    <w:rsid w:val="00414FDA"/>
    <w:rsid w:val="00462CA3"/>
    <w:rsid w:val="004F6DD3"/>
    <w:rsid w:val="00594583"/>
    <w:rsid w:val="005947BC"/>
    <w:rsid w:val="005A3F1A"/>
    <w:rsid w:val="005A7112"/>
    <w:rsid w:val="00632425"/>
    <w:rsid w:val="00664DB4"/>
    <w:rsid w:val="006A7D7C"/>
    <w:rsid w:val="00720C06"/>
    <w:rsid w:val="007F5E60"/>
    <w:rsid w:val="008233C7"/>
    <w:rsid w:val="00897906"/>
    <w:rsid w:val="00927A49"/>
    <w:rsid w:val="00933E7C"/>
    <w:rsid w:val="00950FA4"/>
    <w:rsid w:val="00962109"/>
    <w:rsid w:val="009C47C2"/>
    <w:rsid w:val="00A10AD2"/>
    <w:rsid w:val="00A21BE8"/>
    <w:rsid w:val="00B77701"/>
    <w:rsid w:val="00C2399D"/>
    <w:rsid w:val="00C820BF"/>
    <w:rsid w:val="00D15988"/>
    <w:rsid w:val="00D40CE1"/>
    <w:rsid w:val="00DA52F4"/>
    <w:rsid w:val="00DD0011"/>
    <w:rsid w:val="00E21A9A"/>
    <w:rsid w:val="00E30BF4"/>
    <w:rsid w:val="00E33B5D"/>
    <w:rsid w:val="00E40F21"/>
    <w:rsid w:val="00E624B9"/>
    <w:rsid w:val="00EC3027"/>
    <w:rsid w:val="00F662E8"/>
    <w:rsid w:val="00F74C80"/>
    <w:rsid w:val="00F753E9"/>
    <w:rsid w:val="00F905BB"/>
    <w:rsid w:val="00FD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6144"/>
  <w15:chartTrackingRefBased/>
  <w15:docId w15:val="{DD905F44-1612-4792-8505-74355B8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0FA4"/>
    <w:rPr>
      <w:color w:val="0000FF"/>
      <w:u w:val="single"/>
    </w:rPr>
  </w:style>
  <w:style w:type="character" w:styleId="FollowedHyperlink">
    <w:name w:val="FollowedHyperlink"/>
    <w:basedOn w:val="DefaultParagraphFont"/>
    <w:uiPriority w:val="99"/>
    <w:semiHidden/>
    <w:unhideWhenUsed/>
    <w:rsid w:val="00F905BB"/>
    <w:rPr>
      <w:color w:val="954F72" w:themeColor="followedHyperlink"/>
      <w:u w:val="single"/>
    </w:rPr>
  </w:style>
  <w:style w:type="character" w:customStyle="1" w:styleId="UnresolvedMention">
    <w:name w:val="Unresolved Mention"/>
    <w:basedOn w:val="DefaultParagraphFont"/>
    <w:uiPriority w:val="99"/>
    <w:semiHidden/>
    <w:unhideWhenUsed/>
    <w:rsid w:val="000C67DE"/>
    <w:rPr>
      <w:color w:val="605E5C"/>
      <w:shd w:val="clear" w:color="auto" w:fill="E1DFDD"/>
    </w:rPr>
  </w:style>
  <w:style w:type="paragraph" w:styleId="ListParagraph">
    <w:name w:val="List Paragraph"/>
    <w:basedOn w:val="Normal"/>
    <w:uiPriority w:val="34"/>
    <w:qFormat/>
    <w:rsid w:val="00D4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613">
      <w:bodyDiv w:val="1"/>
      <w:marLeft w:val="0"/>
      <w:marRight w:val="0"/>
      <w:marTop w:val="0"/>
      <w:marBottom w:val="0"/>
      <w:divBdr>
        <w:top w:val="none" w:sz="0" w:space="0" w:color="auto"/>
        <w:left w:val="none" w:sz="0" w:space="0" w:color="auto"/>
        <w:bottom w:val="none" w:sz="0" w:space="0" w:color="auto"/>
        <w:right w:val="none" w:sz="0" w:space="0" w:color="auto"/>
      </w:divBdr>
    </w:div>
    <w:div w:id="241259597">
      <w:bodyDiv w:val="1"/>
      <w:marLeft w:val="0"/>
      <w:marRight w:val="0"/>
      <w:marTop w:val="0"/>
      <w:marBottom w:val="0"/>
      <w:divBdr>
        <w:top w:val="none" w:sz="0" w:space="0" w:color="auto"/>
        <w:left w:val="none" w:sz="0" w:space="0" w:color="auto"/>
        <w:bottom w:val="none" w:sz="0" w:space="0" w:color="auto"/>
        <w:right w:val="none" w:sz="0" w:space="0" w:color="auto"/>
      </w:divBdr>
    </w:div>
    <w:div w:id="634066435">
      <w:bodyDiv w:val="1"/>
      <w:marLeft w:val="0"/>
      <w:marRight w:val="0"/>
      <w:marTop w:val="0"/>
      <w:marBottom w:val="0"/>
      <w:divBdr>
        <w:top w:val="none" w:sz="0" w:space="0" w:color="auto"/>
        <w:left w:val="none" w:sz="0" w:space="0" w:color="auto"/>
        <w:bottom w:val="none" w:sz="0" w:space="0" w:color="auto"/>
        <w:right w:val="none" w:sz="0" w:space="0" w:color="auto"/>
      </w:divBdr>
    </w:div>
    <w:div w:id="742794794">
      <w:bodyDiv w:val="1"/>
      <w:marLeft w:val="0"/>
      <w:marRight w:val="0"/>
      <w:marTop w:val="0"/>
      <w:marBottom w:val="0"/>
      <w:divBdr>
        <w:top w:val="none" w:sz="0" w:space="0" w:color="auto"/>
        <w:left w:val="none" w:sz="0" w:space="0" w:color="auto"/>
        <w:bottom w:val="none" w:sz="0" w:space="0" w:color="auto"/>
        <w:right w:val="none" w:sz="0" w:space="0" w:color="auto"/>
      </w:divBdr>
    </w:div>
    <w:div w:id="836769808">
      <w:bodyDiv w:val="1"/>
      <w:marLeft w:val="0"/>
      <w:marRight w:val="0"/>
      <w:marTop w:val="0"/>
      <w:marBottom w:val="0"/>
      <w:divBdr>
        <w:top w:val="none" w:sz="0" w:space="0" w:color="auto"/>
        <w:left w:val="none" w:sz="0" w:space="0" w:color="auto"/>
        <w:bottom w:val="none" w:sz="0" w:space="0" w:color="auto"/>
        <w:right w:val="none" w:sz="0" w:space="0" w:color="auto"/>
      </w:divBdr>
    </w:div>
    <w:div w:id="881481150">
      <w:bodyDiv w:val="1"/>
      <w:marLeft w:val="0"/>
      <w:marRight w:val="0"/>
      <w:marTop w:val="0"/>
      <w:marBottom w:val="0"/>
      <w:divBdr>
        <w:top w:val="none" w:sz="0" w:space="0" w:color="auto"/>
        <w:left w:val="none" w:sz="0" w:space="0" w:color="auto"/>
        <w:bottom w:val="none" w:sz="0" w:space="0" w:color="auto"/>
        <w:right w:val="none" w:sz="0" w:space="0" w:color="auto"/>
      </w:divBdr>
    </w:div>
    <w:div w:id="1143813216">
      <w:bodyDiv w:val="1"/>
      <w:marLeft w:val="0"/>
      <w:marRight w:val="0"/>
      <w:marTop w:val="0"/>
      <w:marBottom w:val="0"/>
      <w:divBdr>
        <w:top w:val="none" w:sz="0" w:space="0" w:color="auto"/>
        <w:left w:val="none" w:sz="0" w:space="0" w:color="auto"/>
        <w:bottom w:val="none" w:sz="0" w:space="0" w:color="auto"/>
        <w:right w:val="none" w:sz="0" w:space="0" w:color="auto"/>
      </w:divBdr>
    </w:div>
    <w:div w:id="1289125108">
      <w:bodyDiv w:val="1"/>
      <w:marLeft w:val="0"/>
      <w:marRight w:val="0"/>
      <w:marTop w:val="0"/>
      <w:marBottom w:val="0"/>
      <w:divBdr>
        <w:top w:val="none" w:sz="0" w:space="0" w:color="auto"/>
        <w:left w:val="none" w:sz="0" w:space="0" w:color="auto"/>
        <w:bottom w:val="none" w:sz="0" w:space="0" w:color="auto"/>
        <w:right w:val="none" w:sz="0" w:space="0" w:color="auto"/>
      </w:divBdr>
    </w:div>
    <w:div w:id="1583221982">
      <w:bodyDiv w:val="1"/>
      <w:marLeft w:val="0"/>
      <w:marRight w:val="0"/>
      <w:marTop w:val="0"/>
      <w:marBottom w:val="0"/>
      <w:divBdr>
        <w:top w:val="none" w:sz="0" w:space="0" w:color="auto"/>
        <w:left w:val="none" w:sz="0" w:space="0" w:color="auto"/>
        <w:bottom w:val="none" w:sz="0" w:space="0" w:color="auto"/>
        <w:right w:val="none" w:sz="0" w:space="0" w:color="auto"/>
      </w:divBdr>
    </w:div>
    <w:div w:id="1642420795">
      <w:bodyDiv w:val="1"/>
      <w:marLeft w:val="0"/>
      <w:marRight w:val="0"/>
      <w:marTop w:val="0"/>
      <w:marBottom w:val="0"/>
      <w:divBdr>
        <w:top w:val="none" w:sz="0" w:space="0" w:color="auto"/>
        <w:left w:val="none" w:sz="0" w:space="0" w:color="auto"/>
        <w:bottom w:val="none" w:sz="0" w:space="0" w:color="auto"/>
        <w:right w:val="none" w:sz="0" w:space="0" w:color="auto"/>
      </w:divBdr>
    </w:div>
    <w:div w:id="1843426042">
      <w:bodyDiv w:val="1"/>
      <w:marLeft w:val="0"/>
      <w:marRight w:val="0"/>
      <w:marTop w:val="0"/>
      <w:marBottom w:val="0"/>
      <w:divBdr>
        <w:top w:val="none" w:sz="0" w:space="0" w:color="auto"/>
        <w:left w:val="none" w:sz="0" w:space="0" w:color="auto"/>
        <w:bottom w:val="none" w:sz="0" w:space="0" w:color="auto"/>
        <w:right w:val="none" w:sz="0" w:space="0" w:color="auto"/>
      </w:divBdr>
    </w:div>
    <w:div w:id="1970891611">
      <w:bodyDiv w:val="1"/>
      <w:marLeft w:val="0"/>
      <w:marRight w:val="0"/>
      <w:marTop w:val="0"/>
      <w:marBottom w:val="0"/>
      <w:divBdr>
        <w:top w:val="none" w:sz="0" w:space="0" w:color="auto"/>
        <w:left w:val="none" w:sz="0" w:space="0" w:color="auto"/>
        <w:bottom w:val="none" w:sz="0" w:space="0" w:color="auto"/>
        <w:right w:val="none" w:sz="0" w:space="0" w:color="auto"/>
      </w:divBdr>
    </w:div>
    <w:div w:id="1983070542">
      <w:bodyDiv w:val="1"/>
      <w:marLeft w:val="0"/>
      <w:marRight w:val="0"/>
      <w:marTop w:val="0"/>
      <w:marBottom w:val="0"/>
      <w:divBdr>
        <w:top w:val="none" w:sz="0" w:space="0" w:color="auto"/>
        <w:left w:val="none" w:sz="0" w:space="0" w:color="auto"/>
        <w:bottom w:val="none" w:sz="0" w:space="0" w:color="auto"/>
        <w:right w:val="none" w:sz="0" w:space="0" w:color="auto"/>
      </w:divBdr>
    </w:div>
    <w:div w:id="19892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inkl.co.uk/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phonicsplay.co.uk/teachers/plan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national.academy/online-classroom/reception/english" TargetMode="External"/><Relationship Id="rId4" Type="http://schemas.openxmlformats.org/officeDocument/2006/relationships/numbering" Target="numbering.xml"/><Relationship Id="rId9" Type="http://schemas.openxmlformats.org/officeDocument/2006/relationships/hyperlink" Target="https://www.thenational.academy/online-classroom/reception/mat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81267-0B0F-4528-B5DA-7CC7449C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05A27-ABE0-4E65-AE2F-6EB2AC626311}">
  <ds:schemaRef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f34d9cbf-7e82-4ce0-9243-a3962cf21963"/>
    <ds:schemaRef ds:uri="http://schemas.microsoft.com/office/2006/metadata/properties"/>
  </ds:schemaRefs>
</ds:datastoreItem>
</file>

<file path=customXml/itemProps3.xml><?xml version="1.0" encoding="utf-8"?>
<ds:datastoreItem xmlns:ds="http://schemas.openxmlformats.org/officeDocument/2006/customXml" ds:itemID="{8A982A20-3EDE-4DAA-ABD9-C71409A11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Nia Astley</cp:lastModifiedBy>
  <cp:revision>2</cp:revision>
  <dcterms:created xsi:type="dcterms:W3CDTF">2020-05-26T11:46:00Z</dcterms:created>
  <dcterms:modified xsi:type="dcterms:W3CDTF">2020-05-26T11:46:00Z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