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0446"/>
      </w:tblGrid>
      <w:tr w:rsidR="002E2C15" w:rsidRPr="002E2C15" w14:paraId="298ADB53"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06D61608" w:rsidR="00C26A42" w:rsidRPr="00C26A42" w:rsidRDefault="00C26A42" w:rsidP="212A51C3">
            <w:pPr>
              <w:spacing w:after="0" w:line="240" w:lineRule="auto"/>
              <w:jc w:val="center"/>
              <w:rPr>
                <w:rFonts w:ascii="Arial" w:eastAsia="Times New Roman" w:hAnsi="Arial" w:cs="Arial"/>
                <w:b/>
                <w:bCs/>
                <w:color w:val="FFFFFF" w:themeColor="background1"/>
                <w:lang w:eastAsia="en-GB"/>
              </w:rPr>
            </w:pPr>
            <w:r w:rsidRPr="00C26A42">
              <w:rPr>
                <w:rFonts w:ascii="Arial" w:eastAsia="Times New Roman" w:hAnsi="Arial" w:cs="Arial"/>
                <w:b/>
                <w:bCs/>
                <w:color w:val="FFFFFF" w:themeColor="background1"/>
                <w:lang w:eastAsia="en-GB"/>
              </w:rPr>
              <w:t xml:space="preserve">Welcome parents/carers to </w:t>
            </w:r>
            <w:r w:rsidR="00D54CE7">
              <w:rPr>
                <w:rFonts w:ascii="Arial" w:eastAsia="Times New Roman" w:hAnsi="Arial" w:cs="Arial"/>
                <w:b/>
                <w:bCs/>
                <w:color w:val="FFFFFF" w:themeColor="background1"/>
                <w:lang w:eastAsia="en-GB"/>
              </w:rPr>
              <w:t>W</w:t>
            </w:r>
            <w:r w:rsidRPr="00C26A42">
              <w:rPr>
                <w:rFonts w:ascii="Arial" w:eastAsia="Times New Roman" w:hAnsi="Arial" w:cs="Arial"/>
                <w:b/>
                <w:bCs/>
                <w:color w:val="FFFFFF" w:themeColor="background1"/>
                <w:lang w:eastAsia="en-GB"/>
              </w:rPr>
              <w:t xml:space="preserve">eek </w:t>
            </w:r>
            <w:r w:rsidR="00913FEA">
              <w:rPr>
                <w:rFonts w:ascii="Arial" w:eastAsia="Times New Roman" w:hAnsi="Arial" w:cs="Arial"/>
                <w:b/>
                <w:bCs/>
                <w:color w:val="FFFFFF" w:themeColor="background1"/>
                <w:lang w:eastAsia="en-GB"/>
              </w:rPr>
              <w:t>1</w:t>
            </w:r>
            <w:r w:rsidR="00173CE4">
              <w:rPr>
                <w:rFonts w:ascii="Arial" w:eastAsia="Times New Roman" w:hAnsi="Arial" w:cs="Arial"/>
                <w:b/>
                <w:bCs/>
                <w:color w:val="FFFFFF" w:themeColor="background1"/>
                <w:lang w:eastAsia="en-GB"/>
              </w:rPr>
              <w:t>1</w:t>
            </w:r>
            <w:r w:rsidR="00923B48">
              <w:rPr>
                <w:rFonts w:ascii="Arial" w:eastAsia="Times New Roman" w:hAnsi="Arial" w:cs="Arial"/>
                <w:b/>
                <w:bCs/>
                <w:color w:val="FFFFFF" w:themeColor="background1"/>
                <w:lang w:eastAsia="en-GB"/>
              </w:rPr>
              <w:t>.</w:t>
            </w:r>
            <w:r w:rsidRPr="00C26A42">
              <w:rPr>
                <w:rFonts w:ascii="Arial" w:eastAsia="Times New Roman" w:hAnsi="Arial" w:cs="Arial"/>
                <w:b/>
                <w:bCs/>
                <w:color w:val="FFFFFF" w:themeColor="background1"/>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C26A42">
              <w:rPr>
                <w:rFonts w:ascii="Arial" w:eastAsia="Times New Roman" w:hAnsi="Arial" w:cs="Arial"/>
                <w:b/>
                <w:bCs/>
                <w:color w:val="FFFFFF" w:themeColor="background1"/>
                <w:lang w:eastAsia="en-GB"/>
              </w:rPr>
              <w:t>Remember, keep your children happy, healthy and smiling</w:t>
            </w:r>
            <w:r>
              <w:rPr>
                <w:rFonts w:ascii="Arial" w:eastAsia="Times New Roman" w:hAnsi="Arial" w:cs="Arial"/>
                <w:b/>
                <w:bCs/>
                <w:color w:val="FFFFFF" w:themeColor="background1"/>
                <w:lang w:eastAsia="en-GB"/>
              </w:rPr>
              <w:t>! Home-learn, not home-school!</w:t>
            </w:r>
          </w:p>
        </w:tc>
      </w:tr>
      <w:tr w:rsidR="002E2C15" w:rsidRPr="002E2C15" w14:paraId="71331666" w14:textId="77777777" w:rsidTr="70B2AE00">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83BD" w14:textId="5D937231" w:rsidR="0078506E" w:rsidRPr="002761EA" w:rsidRDefault="00404774" w:rsidP="0078506E">
            <w:pPr>
              <w:spacing w:after="0" w:line="240" w:lineRule="auto"/>
              <w:rPr>
                <w:rFonts w:ascii="Arial" w:eastAsia="Times New Roman" w:hAnsi="Arial" w:cs="Arial"/>
                <w:b/>
                <w:bCs/>
                <w:color w:val="FF0000"/>
                <w:sz w:val="20"/>
                <w:szCs w:val="20"/>
                <w:lang w:eastAsia="en-GB"/>
              </w:rPr>
            </w:pPr>
            <w:r>
              <w:rPr>
                <w:noProof/>
                <w:lang w:eastAsia="en-GB"/>
              </w:rPr>
              <w:drawing>
                <wp:anchor distT="0" distB="0" distL="114300" distR="114300" simplePos="0" relativeHeight="251658240" behindDoc="1" locked="0" layoutInCell="1" allowOverlap="1" wp14:anchorId="333695B7" wp14:editId="533A27D3">
                  <wp:simplePos x="0" y="0"/>
                  <wp:positionH relativeFrom="column">
                    <wp:posOffset>67310</wp:posOffset>
                  </wp:positionH>
                  <wp:positionV relativeFrom="paragraph">
                    <wp:posOffset>0</wp:posOffset>
                  </wp:positionV>
                  <wp:extent cx="988948" cy="1047750"/>
                  <wp:effectExtent l="0" t="0" r="1905" b="0"/>
                  <wp:wrapThrough wrapText="bothSides">
                    <wp:wrapPolygon edited="0">
                      <wp:start x="0" y="0"/>
                      <wp:lineTo x="0" y="21207"/>
                      <wp:lineTo x="21225" y="21207"/>
                      <wp:lineTo x="21225"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988948" cy="1047750"/>
                          </a:xfrm>
                          <a:prstGeom prst="rect">
                            <a:avLst/>
                          </a:prstGeom>
                        </pic:spPr>
                      </pic:pic>
                    </a:graphicData>
                  </a:graphic>
                  <wp14:sizeRelH relativeFrom="page">
                    <wp14:pctWidth>0</wp14:pctWidth>
                  </wp14:sizeRelH>
                  <wp14:sizeRelV relativeFrom="page">
                    <wp14:pctHeight>0</wp14:pctHeight>
                  </wp14:sizeRelV>
                </wp:anchor>
              </w:drawing>
            </w:r>
            <w:r w:rsidR="00B438B8">
              <w:rPr>
                <w:rFonts w:ascii="Arial" w:eastAsia="Times New Roman" w:hAnsi="Arial" w:cs="Arial"/>
                <w:b/>
                <w:bCs/>
                <w:color w:val="FF0000"/>
                <w:lang w:eastAsia="en-GB"/>
              </w:rPr>
              <w:t xml:space="preserve"> </w:t>
            </w:r>
            <w:r w:rsidR="0078506E" w:rsidRPr="002761EA">
              <w:rPr>
                <w:rFonts w:ascii="Arial" w:eastAsia="Times New Roman" w:hAnsi="Arial" w:cs="Arial"/>
                <w:b/>
                <w:bCs/>
                <w:color w:val="FF0000"/>
                <w:sz w:val="20"/>
                <w:szCs w:val="20"/>
                <w:lang w:eastAsia="en-GB"/>
              </w:rPr>
              <w:t xml:space="preserve">LEOs Year 6 Learning Project </w:t>
            </w:r>
            <w:r w:rsidR="007824F7" w:rsidRPr="002761EA">
              <w:rPr>
                <w:rFonts w:ascii="Arial" w:eastAsia="Times New Roman" w:hAnsi="Arial" w:cs="Arial"/>
                <w:b/>
                <w:bCs/>
                <w:color w:val="FF0000"/>
                <w:sz w:val="20"/>
                <w:szCs w:val="20"/>
                <w:lang w:eastAsia="en-GB"/>
              </w:rPr>
              <w:t xml:space="preserve">– </w:t>
            </w:r>
            <w:r w:rsidR="002761EA" w:rsidRPr="002761EA">
              <w:rPr>
                <w:rFonts w:ascii="Arial" w:eastAsia="Times New Roman" w:hAnsi="Arial" w:cs="Arial"/>
                <w:b/>
                <w:bCs/>
                <w:color w:val="FF0000"/>
                <w:sz w:val="20"/>
                <w:szCs w:val="20"/>
                <w:lang w:eastAsia="en-GB"/>
              </w:rPr>
              <w:t xml:space="preserve">Famous &amp; </w:t>
            </w:r>
            <w:r w:rsidR="00173CE4" w:rsidRPr="002761EA">
              <w:rPr>
                <w:rFonts w:ascii="Arial" w:eastAsia="Times New Roman" w:hAnsi="Arial" w:cs="Arial"/>
                <w:b/>
                <w:bCs/>
                <w:color w:val="FF0000"/>
                <w:sz w:val="20"/>
                <w:szCs w:val="20"/>
                <w:lang w:eastAsia="en-GB"/>
              </w:rPr>
              <w:t>Significant People</w:t>
            </w:r>
            <w:r w:rsidR="00A251CA">
              <w:rPr>
                <w:rFonts w:ascii="Arial" w:eastAsia="Times New Roman" w:hAnsi="Arial" w:cs="Arial"/>
                <w:b/>
                <w:bCs/>
                <w:color w:val="FF0000"/>
                <w:sz w:val="20"/>
                <w:szCs w:val="20"/>
                <w:lang w:eastAsia="en-GB"/>
              </w:rPr>
              <w:t>.</w:t>
            </w:r>
            <w:r w:rsidR="0078506E" w:rsidRPr="002761EA">
              <w:rPr>
                <w:rFonts w:ascii="Arial" w:eastAsia="Times New Roman" w:hAnsi="Arial" w:cs="Arial"/>
                <w:b/>
                <w:bCs/>
                <w:color w:val="FF0000"/>
                <w:sz w:val="20"/>
                <w:szCs w:val="20"/>
                <w:lang w:eastAsia="en-GB"/>
              </w:rPr>
              <w:t xml:space="preserve">  WEEK </w:t>
            </w:r>
            <w:r w:rsidR="00913FEA" w:rsidRPr="002761EA">
              <w:rPr>
                <w:rFonts w:ascii="Arial" w:eastAsia="Times New Roman" w:hAnsi="Arial" w:cs="Arial"/>
                <w:b/>
                <w:bCs/>
                <w:color w:val="FF0000"/>
                <w:sz w:val="20"/>
                <w:szCs w:val="20"/>
                <w:lang w:eastAsia="en-GB"/>
              </w:rPr>
              <w:t>1</w:t>
            </w:r>
            <w:r w:rsidR="00173CE4" w:rsidRPr="002761EA">
              <w:rPr>
                <w:rFonts w:ascii="Arial" w:eastAsia="Times New Roman" w:hAnsi="Arial" w:cs="Arial"/>
                <w:b/>
                <w:bCs/>
                <w:color w:val="FF0000"/>
                <w:sz w:val="20"/>
                <w:szCs w:val="20"/>
                <w:lang w:eastAsia="en-GB"/>
              </w:rPr>
              <w:t>1</w:t>
            </w:r>
            <w:r w:rsidR="0078506E" w:rsidRPr="002761EA">
              <w:rPr>
                <w:rFonts w:ascii="Arial" w:eastAsia="Times New Roman" w:hAnsi="Arial" w:cs="Arial"/>
                <w:b/>
                <w:bCs/>
                <w:color w:val="FF0000"/>
                <w:sz w:val="20"/>
                <w:szCs w:val="20"/>
                <w:lang w:eastAsia="en-GB"/>
              </w:rPr>
              <w:t xml:space="preserve"> </w:t>
            </w:r>
            <w:r w:rsidR="002761EA">
              <w:rPr>
                <w:rFonts w:ascii="Arial" w:eastAsia="Times New Roman" w:hAnsi="Arial" w:cs="Arial"/>
                <w:b/>
                <w:bCs/>
                <w:color w:val="FF0000"/>
                <w:sz w:val="20"/>
                <w:szCs w:val="20"/>
                <w:lang w:eastAsia="en-GB"/>
              </w:rPr>
              <w:t>1</w:t>
            </w:r>
            <w:r w:rsidR="00173CE4" w:rsidRPr="002761EA">
              <w:rPr>
                <w:rFonts w:ascii="Arial" w:eastAsia="Times New Roman" w:hAnsi="Arial" w:cs="Arial"/>
                <w:b/>
                <w:bCs/>
                <w:color w:val="FF0000"/>
                <w:sz w:val="20"/>
                <w:szCs w:val="20"/>
                <w:lang w:eastAsia="en-GB"/>
              </w:rPr>
              <w:t>5</w:t>
            </w:r>
            <w:r w:rsidR="0078506E" w:rsidRPr="002761EA">
              <w:rPr>
                <w:rFonts w:ascii="Arial" w:eastAsia="Times New Roman" w:hAnsi="Arial" w:cs="Arial"/>
                <w:b/>
                <w:bCs/>
                <w:color w:val="FF0000"/>
                <w:sz w:val="20"/>
                <w:szCs w:val="20"/>
                <w:lang w:eastAsia="en-GB"/>
              </w:rPr>
              <w:t>/</w:t>
            </w:r>
            <w:r w:rsidR="00301FFE" w:rsidRPr="002761EA">
              <w:rPr>
                <w:rFonts w:ascii="Arial" w:eastAsia="Times New Roman" w:hAnsi="Arial" w:cs="Arial"/>
                <w:b/>
                <w:bCs/>
                <w:color w:val="FF0000"/>
                <w:sz w:val="20"/>
                <w:szCs w:val="20"/>
                <w:lang w:eastAsia="en-GB"/>
              </w:rPr>
              <w:t>6</w:t>
            </w:r>
            <w:r w:rsidR="0078506E" w:rsidRPr="002761EA">
              <w:rPr>
                <w:rFonts w:ascii="Arial" w:eastAsia="Times New Roman" w:hAnsi="Arial" w:cs="Arial"/>
                <w:b/>
                <w:bCs/>
                <w:color w:val="FF0000"/>
                <w:sz w:val="20"/>
                <w:szCs w:val="20"/>
                <w:lang w:eastAsia="en-GB"/>
              </w:rPr>
              <w:t>/20</w:t>
            </w:r>
            <w:r w:rsidR="00CD4B15" w:rsidRPr="002761EA">
              <w:rPr>
                <w:rFonts w:ascii="Arial" w:eastAsia="Times New Roman" w:hAnsi="Arial" w:cs="Arial"/>
                <w:b/>
                <w:bCs/>
                <w:color w:val="FF0000"/>
                <w:sz w:val="20"/>
                <w:szCs w:val="20"/>
                <w:lang w:eastAsia="en-GB"/>
              </w:rPr>
              <w:t xml:space="preserve">- </w:t>
            </w:r>
            <w:r w:rsidR="00913FEA" w:rsidRPr="002761EA">
              <w:rPr>
                <w:rFonts w:ascii="Arial" w:eastAsia="Times New Roman" w:hAnsi="Arial" w:cs="Arial"/>
                <w:b/>
                <w:bCs/>
                <w:color w:val="FF0000"/>
                <w:sz w:val="20"/>
                <w:szCs w:val="20"/>
                <w:lang w:eastAsia="en-GB"/>
              </w:rPr>
              <w:t>1</w:t>
            </w:r>
            <w:r w:rsidR="00173CE4" w:rsidRPr="002761EA">
              <w:rPr>
                <w:rFonts w:ascii="Arial" w:eastAsia="Times New Roman" w:hAnsi="Arial" w:cs="Arial"/>
                <w:b/>
                <w:bCs/>
                <w:color w:val="FF0000"/>
                <w:sz w:val="20"/>
                <w:szCs w:val="20"/>
                <w:lang w:eastAsia="en-GB"/>
              </w:rPr>
              <w:t>9</w:t>
            </w:r>
            <w:r w:rsidR="00301FFE" w:rsidRPr="002761EA">
              <w:rPr>
                <w:rFonts w:ascii="Arial" w:eastAsia="Times New Roman" w:hAnsi="Arial" w:cs="Arial"/>
                <w:b/>
                <w:bCs/>
                <w:color w:val="FF0000"/>
                <w:sz w:val="20"/>
                <w:szCs w:val="20"/>
                <w:lang w:eastAsia="en-GB"/>
              </w:rPr>
              <w:t>/6/20</w:t>
            </w:r>
            <w:r w:rsidR="0078506E" w:rsidRPr="002761EA">
              <w:rPr>
                <w:rFonts w:ascii="Arial" w:eastAsia="Times New Roman" w:hAnsi="Arial" w:cs="Arial"/>
                <w:b/>
                <w:bCs/>
                <w:color w:val="FF0000"/>
                <w:sz w:val="20"/>
                <w:szCs w:val="20"/>
                <w:lang w:eastAsia="en-GB"/>
              </w:rPr>
              <w:t xml:space="preserve"> </w:t>
            </w:r>
          </w:p>
          <w:p w14:paraId="41660226" w14:textId="77777777" w:rsidR="002761EA" w:rsidRPr="00CD0D0A" w:rsidRDefault="002761EA" w:rsidP="002761EA">
            <w:pPr>
              <w:spacing w:after="0" w:line="240" w:lineRule="auto"/>
              <w:rPr>
                <w:rFonts w:ascii="Calibri" w:eastAsia="Calibri" w:hAnsi="Calibri" w:cs="Calibri"/>
                <w:color w:val="000000"/>
                <w:sz w:val="20"/>
                <w:szCs w:val="20"/>
              </w:rPr>
            </w:pPr>
            <w:r w:rsidRPr="00CD0D0A">
              <w:rPr>
                <w:rFonts w:ascii="Arial" w:hAnsi="Arial" w:cs="Arial"/>
                <w:b/>
                <w:color w:val="000000"/>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4F96AB9C" w14:textId="018D1BA7" w:rsidR="00E62BFC" w:rsidRPr="00833DA3" w:rsidRDefault="003959FB" w:rsidP="003959FB">
            <w:pPr>
              <w:spacing w:after="0" w:line="240" w:lineRule="auto"/>
              <w:rPr>
                <w:rFonts w:ascii="Bradley Hand ITC" w:eastAsia="Times New Roman" w:hAnsi="Bradley Hand ITC" w:cs="Arial"/>
                <w:b/>
                <w:bCs/>
                <w:color w:val="000000"/>
                <w:sz w:val="20"/>
                <w:szCs w:val="20"/>
                <w:lang w:eastAsia="en-GB"/>
              </w:rPr>
            </w:pPr>
            <w:r w:rsidRPr="00395E9E">
              <w:rPr>
                <w:rFonts w:ascii="Arial" w:hAnsi="Arial" w:cs="Arial"/>
                <w:b/>
                <w:color w:val="000000"/>
                <w:sz w:val="18"/>
                <w:szCs w:val="18"/>
              </w:rPr>
              <w:t xml:space="preserve"> </w:t>
            </w:r>
            <w:r w:rsidR="00747F35" w:rsidRPr="002761EA">
              <w:rPr>
                <w:rFonts w:ascii="Arial" w:eastAsia="Times New Roman" w:hAnsi="Arial" w:cs="Arial"/>
                <w:b/>
                <w:bCs/>
                <w:i/>
                <w:color w:val="FF0000"/>
                <w:sz w:val="20"/>
                <w:szCs w:val="20"/>
                <w:lang w:eastAsia="en-GB"/>
              </w:rPr>
              <w:t>Please note, there are only 3 tasks set this week. This is because Year 6 pupils will be in school for 2 days.  I will be teaching and leading the activities on those two days with</w:t>
            </w:r>
            <w:r w:rsidRPr="002761EA">
              <w:rPr>
                <w:rFonts w:ascii="Arial" w:eastAsia="Times New Roman" w:hAnsi="Arial" w:cs="Arial"/>
                <w:b/>
                <w:bCs/>
                <w:i/>
                <w:color w:val="FF0000"/>
                <w:sz w:val="20"/>
                <w:szCs w:val="20"/>
                <w:lang w:eastAsia="en-GB"/>
              </w:rPr>
              <w:t xml:space="preserve"> </w:t>
            </w:r>
            <w:r w:rsidR="0063030B" w:rsidRPr="002761EA">
              <w:rPr>
                <w:rFonts w:ascii="Arial" w:eastAsia="Times New Roman" w:hAnsi="Arial" w:cs="Arial"/>
                <w:b/>
                <w:bCs/>
                <w:i/>
                <w:color w:val="FF0000"/>
                <w:sz w:val="20"/>
                <w:szCs w:val="20"/>
                <w:lang w:eastAsia="en-GB"/>
              </w:rPr>
              <w:t>each group.</w:t>
            </w:r>
            <w:r w:rsidR="0063030B">
              <w:rPr>
                <w:rFonts w:ascii="Arial" w:eastAsia="Times New Roman" w:hAnsi="Arial" w:cs="Arial"/>
                <w:b/>
                <w:bCs/>
                <w:i/>
                <w:color w:val="FF0000"/>
                <w:sz w:val="28"/>
                <w:szCs w:val="28"/>
                <w:lang w:eastAsia="en-GB"/>
              </w:rPr>
              <w:t xml:space="preserve"> </w:t>
            </w:r>
            <w:r w:rsidR="00833DA3">
              <w:rPr>
                <w:rFonts w:ascii="Arial" w:eastAsia="Times New Roman" w:hAnsi="Arial" w:cs="Arial"/>
                <w:b/>
                <w:bCs/>
                <w:color w:val="000000"/>
                <w:sz w:val="18"/>
                <w:szCs w:val="18"/>
                <w:lang w:eastAsia="en-GB"/>
              </w:rPr>
              <w:t xml:space="preserve">           </w:t>
            </w:r>
            <w:r w:rsidR="00404774">
              <w:rPr>
                <w:rFonts w:ascii="Arial" w:eastAsia="Times New Roman" w:hAnsi="Arial" w:cs="Arial"/>
                <w:b/>
                <w:bCs/>
                <w:color w:val="000000"/>
                <w:sz w:val="18"/>
                <w:szCs w:val="18"/>
                <w:lang w:eastAsia="en-GB"/>
              </w:rPr>
              <w:t xml:space="preserve"> </w:t>
            </w:r>
            <w:r w:rsidR="00404774" w:rsidRPr="00C22EAF">
              <w:rPr>
                <w:rFonts w:ascii="Bradley Hand ITC" w:eastAsia="Times New Roman" w:hAnsi="Bradley Hand ITC" w:cs="Arial"/>
                <w:b/>
                <w:bCs/>
                <w:color w:val="000000"/>
                <w:sz w:val="24"/>
                <w:szCs w:val="24"/>
                <w:lang w:eastAsia="en-GB"/>
              </w:rPr>
              <w:t>Mrs Fogarty</w:t>
            </w:r>
          </w:p>
        </w:tc>
      </w:tr>
      <w:tr w:rsidR="00241ED5" w:rsidRPr="002E2C15" w14:paraId="29CF821C" w14:textId="77777777" w:rsidTr="00316760">
        <w:trPr>
          <w:trHeight w:val="18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2E2C15" w:rsidRDefault="00603AB6" w:rsidP="00241ED5">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Pr="00112DCF">
              <w:rPr>
                <w:rFonts w:ascii="Arial" w:eastAsia="Times New Roman" w:hAnsi="Arial" w:cs="Arial"/>
                <w:b/>
                <w:bCs/>
                <w:color w:val="FFFF00"/>
                <w:sz w:val="20"/>
                <w:szCs w:val="20"/>
                <w:lang w:eastAsia="en-GB"/>
              </w:rPr>
              <w:t>Reading</w:t>
            </w:r>
            <w:r w:rsidRPr="00241ED5">
              <w:rPr>
                <w:rFonts w:ascii="Arial" w:eastAsia="Times New Roman" w:hAnsi="Arial" w:cs="Arial"/>
                <w:b/>
                <w:bCs/>
                <w:color w:val="FFFF00"/>
                <w:sz w:val="20"/>
                <w:szCs w:val="20"/>
                <w:lang w:eastAsia="en-GB"/>
              </w:rPr>
              <w:t xml:space="preserve"> Tasks </w:t>
            </w:r>
            <w:r w:rsidRPr="002E2C15">
              <w:rPr>
                <w:rFonts w:ascii="Arial" w:eastAsia="Times New Roman" w:hAnsi="Arial" w:cs="Arial"/>
                <w:b/>
                <w:bCs/>
                <w:color w:val="000000"/>
                <w:sz w:val="20"/>
                <w:szCs w:val="20"/>
                <w:lang w:eastAsia="en-GB"/>
              </w:rPr>
              <w:t>(Aim to do 1 per day)</w:t>
            </w:r>
          </w:p>
        </w:tc>
      </w:tr>
      <w:tr w:rsidR="00241ED5" w:rsidRPr="002E2C15" w14:paraId="0157A391" w14:textId="77777777" w:rsidTr="00DB3914">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B80E0D" w14:textId="6F28C20F" w:rsidR="004E2323" w:rsidRPr="00CD0D0A" w:rsidRDefault="006764A6" w:rsidP="004E2323">
            <w:pPr>
              <w:numPr>
                <w:ilvl w:val="0"/>
                <w:numId w:val="4"/>
              </w:numPr>
              <w:spacing w:after="0" w:line="240" w:lineRule="auto"/>
              <w:textAlignment w:val="baseline"/>
              <w:rPr>
                <w:rFonts w:ascii="Arial" w:eastAsia="Times New Roman" w:hAnsi="Arial" w:cs="Arial"/>
                <w:color w:val="000000"/>
                <w:sz w:val="18"/>
                <w:szCs w:val="18"/>
                <w:lang w:eastAsia="en-GB"/>
              </w:rPr>
            </w:pPr>
            <w:r w:rsidRPr="00CD0D0A">
              <w:rPr>
                <w:rFonts w:ascii="Arial" w:eastAsia="Times New Roman" w:hAnsi="Arial" w:cs="Arial"/>
                <w:b/>
                <w:color w:val="C00000"/>
                <w:sz w:val="18"/>
                <w:szCs w:val="18"/>
                <w:lang w:eastAsia="en-GB"/>
              </w:rPr>
              <w:t>Day 1:</w:t>
            </w:r>
            <w:r w:rsidR="00475E87" w:rsidRPr="00CD0D0A">
              <w:rPr>
                <w:rFonts w:ascii="Arial" w:eastAsia="Times New Roman" w:hAnsi="Arial" w:cs="Arial"/>
                <w:color w:val="000000"/>
                <w:sz w:val="18"/>
                <w:szCs w:val="18"/>
                <w:lang w:eastAsia="en-GB"/>
              </w:rPr>
              <w:t xml:space="preserve"> </w:t>
            </w:r>
            <w:r w:rsidR="004E2323" w:rsidRPr="00CD0D0A">
              <w:rPr>
                <w:rFonts w:ascii="Arial" w:eastAsia="Arial" w:hAnsi="Arial" w:cs="Arial"/>
                <w:sz w:val="18"/>
                <w:szCs w:val="18"/>
              </w:rPr>
              <w:t xml:space="preserve">Click </w:t>
            </w:r>
            <w:r w:rsidR="004E2323" w:rsidRPr="00CD0D0A">
              <w:rPr>
                <w:rFonts w:ascii="Arial" w:hAnsi="Arial" w:cs="Arial"/>
                <w:sz w:val="18"/>
                <w:szCs w:val="18"/>
              </w:rPr>
              <w:t>​</w:t>
            </w:r>
            <w:hyperlink r:id="rId11">
              <w:r w:rsidR="004E2323" w:rsidRPr="00CD0D0A">
                <w:rPr>
                  <w:rFonts w:ascii="Arial" w:eastAsia="Arial" w:hAnsi="Arial" w:cs="Arial"/>
                  <w:color w:val="1155CC"/>
                  <w:sz w:val="18"/>
                  <w:szCs w:val="18"/>
                  <w:u w:val="single" w:color="1155CC"/>
                </w:rPr>
                <w:t>here</w:t>
              </w:r>
            </w:hyperlink>
            <w:r w:rsidR="004E2323" w:rsidRPr="00CD0D0A">
              <w:rPr>
                <w:rFonts w:ascii="Arial" w:hAnsi="Arial" w:cs="Arial"/>
                <w:color w:val="1155CC"/>
                <w:sz w:val="18"/>
                <w:szCs w:val="18"/>
                <w:u w:val="single" w:color="1155CC"/>
              </w:rPr>
              <w:t>​</w:t>
            </w:r>
            <w:hyperlink r:id="rId12">
              <w:r w:rsidR="004E2323" w:rsidRPr="00CD0D0A">
                <w:rPr>
                  <w:rFonts w:ascii="Arial" w:eastAsia="Arial" w:hAnsi="Arial" w:cs="Arial"/>
                  <w:sz w:val="18"/>
                  <w:szCs w:val="18"/>
                </w:rPr>
                <w:t xml:space="preserve"> </w:t>
              </w:r>
            </w:hyperlink>
            <w:r w:rsidR="004E2323" w:rsidRPr="00CD0D0A">
              <w:rPr>
                <w:rFonts w:ascii="Arial" w:eastAsia="Arial" w:hAnsi="Arial" w:cs="Arial"/>
                <w:sz w:val="18"/>
                <w:szCs w:val="18"/>
              </w:rPr>
              <w:t xml:space="preserve">for a reading comprehension activity about a </w:t>
            </w:r>
            <w:r w:rsidR="004E2323" w:rsidRPr="00CD0D0A">
              <w:rPr>
                <w:rFonts w:ascii="Arial" w:hAnsi="Arial" w:cs="Arial"/>
                <w:sz w:val="18"/>
                <w:szCs w:val="18"/>
              </w:rPr>
              <w:t>​</w:t>
            </w:r>
            <w:r w:rsidR="004E2323" w:rsidRPr="00CD0D0A">
              <w:rPr>
                <w:rFonts w:ascii="Arial" w:eastAsia="Arial" w:hAnsi="Arial" w:cs="Arial"/>
                <w:b/>
                <w:sz w:val="18"/>
                <w:szCs w:val="18"/>
              </w:rPr>
              <w:t>famous botanist</w:t>
            </w:r>
            <w:r w:rsidR="004E2323" w:rsidRPr="00CD0D0A">
              <w:rPr>
                <w:rFonts w:ascii="Arial" w:hAnsi="Arial" w:cs="Arial"/>
                <w:sz w:val="18"/>
                <w:szCs w:val="18"/>
              </w:rPr>
              <w:t>​</w:t>
            </w:r>
            <w:r w:rsidR="004E2323" w:rsidRPr="00CD0D0A">
              <w:rPr>
                <w:rFonts w:ascii="Arial" w:eastAsia="Arial" w:hAnsi="Arial" w:cs="Arial"/>
                <w:sz w:val="18"/>
                <w:szCs w:val="18"/>
              </w:rPr>
              <w:t xml:space="preserve">. Challenge your child to read the text in under 3 minutes and complete the comprehension questions.  </w:t>
            </w:r>
          </w:p>
          <w:p w14:paraId="3B6CA68C" w14:textId="1B106BE6" w:rsidR="004E2323" w:rsidRPr="00CD0D0A" w:rsidRDefault="006764A6" w:rsidP="00865C21">
            <w:pPr>
              <w:numPr>
                <w:ilvl w:val="0"/>
                <w:numId w:val="4"/>
              </w:numPr>
              <w:spacing w:after="0" w:line="240" w:lineRule="auto"/>
              <w:textAlignment w:val="baseline"/>
              <w:rPr>
                <w:rFonts w:ascii="Arial" w:eastAsia="Times New Roman" w:hAnsi="Arial" w:cs="Arial"/>
                <w:color w:val="000000"/>
                <w:sz w:val="18"/>
                <w:szCs w:val="18"/>
                <w:lang w:eastAsia="en-GB"/>
              </w:rPr>
            </w:pPr>
            <w:r w:rsidRPr="00CD0D0A">
              <w:rPr>
                <w:rFonts w:ascii="Arial" w:eastAsia="Times New Roman" w:hAnsi="Arial" w:cs="Arial"/>
                <w:b/>
                <w:color w:val="C00000"/>
                <w:sz w:val="18"/>
                <w:szCs w:val="18"/>
                <w:lang w:eastAsia="en-GB"/>
              </w:rPr>
              <w:t>Day 2</w:t>
            </w:r>
            <w:r w:rsidR="00475E87" w:rsidRPr="00CD0D0A">
              <w:rPr>
                <w:rFonts w:ascii="Arial" w:eastAsia="Times New Roman" w:hAnsi="Arial" w:cs="Arial"/>
                <w:color w:val="000000"/>
                <w:sz w:val="18"/>
                <w:szCs w:val="18"/>
                <w:lang w:eastAsia="en-GB"/>
              </w:rPr>
              <w:t>:</w:t>
            </w:r>
            <w:r w:rsidR="009129D3" w:rsidRPr="00CD0D0A">
              <w:rPr>
                <w:rFonts w:ascii="Arial" w:eastAsia="Arial" w:hAnsi="Arial" w:cs="Arial"/>
                <w:sz w:val="18"/>
                <w:szCs w:val="18"/>
              </w:rPr>
              <w:t xml:space="preserve"> Visit</w:t>
            </w:r>
            <w:r w:rsidR="009129D3" w:rsidRPr="00CD0D0A">
              <w:rPr>
                <w:rFonts w:ascii="Arial" w:hAnsi="Arial" w:cs="Arial"/>
                <w:sz w:val="18"/>
                <w:szCs w:val="18"/>
              </w:rPr>
              <w:t>​</w:t>
            </w:r>
            <w:hyperlink r:id="rId13">
              <w:r w:rsidR="009129D3" w:rsidRPr="00CD0D0A">
                <w:rPr>
                  <w:rFonts w:ascii="Arial" w:eastAsia="Arial" w:hAnsi="Arial" w:cs="Arial"/>
                  <w:sz w:val="18"/>
                  <w:szCs w:val="18"/>
                </w:rPr>
                <w:t xml:space="preserve"> </w:t>
              </w:r>
            </w:hyperlink>
            <w:r w:rsidR="009129D3" w:rsidRPr="00CD0D0A">
              <w:rPr>
                <w:rFonts w:ascii="Arial" w:hAnsi="Arial" w:cs="Arial"/>
                <w:sz w:val="18"/>
                <w:szCs w:val="18"/>
                <w:u w:val="single" w:color="1155CC"/>
              </w:rPr>
              <w:t>​</w:t>
            </w:r>
            <w:hyperlink r:id="rId14">
              <w:r w:rsidR="009129D3" w:rsidRPr="00CD0D0A">
                <w:rPr>
                  <w:rFonts w:ascii="Arial" w:eastAsia="Arial" w:hAnsi="Arial" w:cs="Arial"/>
                  <w:color w:val="1155CC"/>
                  <w:sz w:val="18"/>
                  <w:szCs w:val="18"/>
                  <w:u w:val="single" w:color="1155CC"/>
                </w:rPr>
                <w:t>Ducksters</w:t>
              </w:r>
            </w:hyperlink>
            <w:r w:rsidR="009129D3" w:rsidRPr="00CD0D0A">
              <w:rPr>
                <w:rFonts w:ascii="Arial" w:hAnsi="Arial" w:cs="Arial"/>
                <w:color w:val="1155CC"/>
                <w:sz w:val="18"/>
                <w:szCs w:val="18"/>
              </w:rPr>
              <w:t>​</w:t>
            </w:r>
            <w:r w:rsidR="009129D3" w:rsidRPr="00CD0D0A">
              <w:rPr>
                <w:rFonts w:ascii="Arial" w:eastAsia="Arial" w:hAnsi="Arial" w:cs="Arial"/>
                <w:sz w:val="18"/>
                <w:szCs w:val="18"/>
              </w:rPr>
              <w:t xml:space="preserve"> </w:t>
            </w:r>
            <w:r w:rsidR="009129D3" w:rsidRPr="00CD0D0A">
              <w:rPr>
                <w:rFonts w:ascii="Arial" w:eastAsia="MS Gothic" w:hAnsi="Arial" w:cs="Arial"/>
                <w:sz w:val="18"/>
                <w:szCs w:val="18"/>
              </w:rPr>
              <w:t>​</w:t>
            </w:r>
            <w:r w:rsidR="009129D3" w:rsidRPr="00CD0D0A">
              <w:rPr>
                <w:rFonts w:ascii="Arial" w:eastAsia="Arial" w:hAnsi="Arial" w:cs="Arial"/>
                <w:sz w:val="18"/>
                <w:szCs w:val="18"/>
              </w:rPr>
              <w:t xml:space="preserve">and encourage your child to choose a person that interests them to read about. Can they record 10 facts they discovered?  </w:t>
            </w:r>
          </w:p>
          <w:p w14:paraId="1089CBC4" w14:textId="433BC63D" w:rsidR="00E81FF8" w:rsidRPr="003C4CB1" w:rsidRDefault="006764A6" w:rsidP="004E2323">
            <w:pPr>
              <w:numPr>
                <w:ilvl w:val="0"/>
                <w:numId w:val="4"/>
              </w:numPr>
              <w:spacing w:after="0" w:line="240" w:lineRule="auto"/>
              <w:textAlignment w:val="baseline"/>
              <w:rPr>
                <w:rFonts w:ascii="Arial" w:eastAsia="Calibri" w:hAnsi="Arial" w:cs="Arial"/>
                <w:color w:val="000000"/>
                <w:sz w:val="18"/>
                <w:szCs w:val="18"/>
              </w:rPr>
            </w:pPr>
            <w:r w:rsidRPr="00CD0D0A">
              <w:rPr>
                <w:rFonts w:ascii="Arial" w:hAnsi="Arial" w:cs="Arial"/>
                <w:b/>
                <w:color w:val="C00000"/>
                <w:sz w:val="18"/>
                <w:szCs w:val="18"/>
              </w:rPr>
              <w:t>Day 3</w:t>
            </w:r>
            <w:r w:rsidR="00E95ED9" w:rsidRPr="00CD0D0A">
              <w:rPr>
                <w:rFonts w:ascii="Arial" w:hAnsi="Arial" w:cs="Arial"/>
                <w:sz w:val="18"/>
                <w:szCs w:val="18"/>
              </w:rPr>
              <w:t xml:space="preserve">: </w:t>
            </w:r>
            <w:r w:rsidR="009129D3" w:rsidRPr="00CD0D0A">
              <w:rPr>
                <w:rFonts w:ascii="Arial" w:eastAsia="Arial" w:hAnsi="Arial" w:cs="Arial"/>
                <w:sz w:val="18"/>
                <w:szCs w:val="18"/>
              </w:rPr>
              <w:t>Character profile. Ask your child to create</w:t>
            </w:r>
            <w:r w:rsidR="009129D3" w:rsidRPr="00CD0D0A">
              <w:rPr>
                <w:rFonts w:ascii="Arial" w:eastAsia="Arial" w:hAnsi="Arial" w:cs="Arial"/>
                <w:sz w:val="20"/>
                <w:szCs w:val="20"/>
              </w:rPr>
              <w:t xml:space="preserve"> a profile about a famous book</w:t>
            </w:r>
            <w:r w:rsidR="009129D3" w:rsidRPr="00CD0D0A">
              <w:rPr>
                <w:rFonts w:ascii="Arial" w:hAnsi="Arial" w:cs="Arial"/>
                <w:sz w:val="20"/>
                <w:szCs w:val="20"/>
              </w:rPr>
              <w:t>​</w:t>
            </w:r>
            <w:r w:rsidR="009129D3" w:rsidRPr="00CD0D0A">
              <w:rPr>
                <w:rFonts w:ascii="Arial" w:eastAsia="Arial" w:hAnsi="Arial" w:cs="Arial"/>
                <w:sz w:val="20"/>
                <w:szCs w:val="20"/>
              </w:rPr>
              <w:t xml:space="preserve"> character e.g. Harry Potter, Matilda Wormwood or Percy Jackson.</w:t>
            </w:r>
            <w:r w:rsidR="009129D3">
              <w:rPr>
                <w:rFonts w:ascii="Arial" w:eastAsia="Arial" w:hAnsi="Arial" w:cs="Arial"/>
                <w:sz w:val="20"/>
              </w:rPr>
              <w:t xml:space="preserve">  </w:t>
            </w:r>
            <w:bookmarkStart w:id="0" w:name="_GoBack"/>
            <w:bookmarkEnd w:id="0"/>
          </w:p>
        </w:tc>
      </w:tr>
      <w:tr w:rsidR="00603AB6" w:rsidRPr="002E2C15" w14:paraId="77D1E97B"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50E48DAB" w:rsidR="00603AB6" w:rsidRPr="002E2C15" w:rsidRDefault="00603AB6" w:rsidP="003C4CB1">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003C4CB1">
              <w:rPr>
                <w:rFonts w:ascii="Arial" w:eastAsia="Times New Roman" w:hAnsi="Arial" w:cs="Arial"/>
                <w:b/>
                <w:bCs/>
                <w:color w:val="FFFF00"/>
                <w:sz w:val="20"/>
                <w:szCs w:val="20"/>
                <w:lang w:eastAsia="en-GB"/>
              </w:rPr>
              <w:t xml:space="preserve">Writing </w:t>
            </w:r>
            <w:r w:rsidRPr="00241ED5">
              <w:rPr>
                <w:rFonts w:ascii="Arial" w:eastAsia="Times New Roman" w:hAnsi="Arial" w:cs="Arial"/>
                <w:b/>
                <w:bCs/>
                <w:color w:val="FFFF00"/>
                <w:sz w:val="20"/>
                <w:szCs w:val="20"/>
                <w:lang w:eastAsia="en-GB"/>
              </w:rPr>
              <w:t xml:space="preserve">Tasks </w:t>
            </w:r>
          </w:p>
        </w:tc>
      </w:tr>
      <w:tr w:rsidR="00603AB6" w:rsidRPr="00241ED5" w14:paraId="76D94D2A" w14:textId="77777777" w:rsidTr="00735A65">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0776B8" w14:textId="125902AE" w:rsidR="005F65D0" w:rsidRPr="00CD0D0A" w:rsidRDefault="006764A6" w:rsidP="000715DC">
            <w:pPr>
              <w:pStyle w:val="ListParagraph"/>
              <w:numPr>
                <w:ilvl w:val="0"/>
                <w:numId w:val="33"/>
              </w:numPr>
              <w:spacing w:after="0" w:line="240" w:lineRule="auto"/>
              <w:textAlignment w:val="baseline"/>
              <w:rPr>
                <w:rFonts w:ascii="Arial" w:eastAsia="Times New Roman" w:hAnsi="Arial" w:cs="Arial"/>
                <w:color w:val="000000"/>
                <w:sz w:val="18"/>
                <w:szCs w:val="18"/>
                <w:lang w:eastAsia="en-GB"/>
              </w:rPr>
            </w:pPr>
            <w:r w:rsidRPr="00CD0D0A">
              <w:rPr>
                <w:rFonts w:ascii="Arial" w:eastAsia="Times New Roman" w:hAnsi="Arial" w:cs="Arial"/>
                <w:b/>
                <w:color w:val="C00000"/>
                <w:sz w:val="18"/>
                <w:szCs w:val="18"/>
                <w:lang w:eastAsia="en-GB"/>
              </w:rPr>
              <w:t>Day 1</w:t>
            </w:r>
            <w:r w:rsidR="0012148C" w:rsidRPr="00CD0D0A">
              <w:rPr>
                <w:rFonts w:ascii="Arial" w:eastAsia="Times New Roman" w:hAnsi="Arial" w:cs="Arial"/>
                <w:b/>
                <w:color w:val="C00000"/>
                <w:sz w:val="18"/>
                <w:szCs w:val="18"/>
                <w:lang w:eastAsia="en-GB"/>
              </w:rPr>
              <w:t xml:space="preserve">: </w:t>
            </w:r>
            <w:r w:rsidR="009129D3" w:rsidRPr="00CD0D0A">
              <w:rPr>
                <w:rFonts w:ascii="Arial" w:eastAsia="Arial" w:hAnsi="Arial" w:cs="Arial"/>
                <w:bCs/>
                <w:sz w:val="18"/>
                <w:szCs w:val="18"/>
              </w:rPr>
              <w:t xml:space="preserve">Listen to Martin Luther King’s speech </w:t>
            </w:r>
            <w:r w:rsidR="009129D3" w:rsidRPr="00CD0D0A">
              <w:rPr>
                <w:rFonts w:ascii="Arial" w:hAnsi="Arial" w:cs="Arial"/>
                <w:bCs/>
                <w:sz w:val="18"/>
                <w:szCs w:val="18"/>
              </w:rPr>
              <w:t>​</w:t>
            </w:r>
            <w:hyperlink r:id="rId15">
              <w:r w:rsidR="009129D3" w:rsidRPr="00CD0D0A">
                <w:rPr>
                  <w:rFonts w:ascii="Arial" w:eastAsia="Arial" w:hAnsi="Arial" w:cs="Arial"/>
                  <w:b/>
                  <w:i/>
                  <w:color w:val="0070C0"/>
                  <w:sz w:val="18"/>
                  <w:szCs w:val="18"/>
                  <w:u w:val="single" w:color="6AA84F"/>
                </w:rPr>
                <w:t>I Have a Dream</w:t>
              </w:r>
            </w:hyperlink>
            <w:hyperlink r:id="rId16">
              <w:r w:rsidR="009129D3" w:rsidRPr="00CD0D0A">
                <w:rPr>
                  <w:rFonts w:ascii="Arial" w:hAnsi="Arial" w:cs="Arial"/>
                  <w:bCs/>
                  <w:sz w:val="18"/>
                  <w:szCs w:val="18"/>
                </w:rPr>
                <w:t>​</w:t>
              </w:r>
            </w:hyperlink>
            <w:r w:rsidR="009129D3" w:rsidRPr="00CD0D0A">
              <w:rPr>
                <w:rFonts w:ascii="Arial" w:eastAsia="Arial" w:hAnsi="Arial" w:cs="Arial"/>
                <w:bCs/>
                <w:sz w:val="18"/>
                <w:szCs w:val="18"/>
              </w:rPr>
              <w:t>. Ask your child to write their own speech about their dreams</w:t>
            </w:r>
            <w:r w:rsidR="009129D3" w:rsidRPr="00CD0D0A">
              <w:rPr>
                <w:rFonts w:ascii="Arial" w:hAnsi="Arial" w:cs="Arial"/>
                <w:bCs/>
                <w:sz w:val="18"/>
                <w:szCs w:val="18"/>
              </w:rPr>
              <w:t>​</w:t>
            </w:r>
            <w:r w:rsidR="009129D3" w:rsidRPr="00CD0D0A">
              <w:rPr>
                <w:rFonts w:ascii="Arial" w:eastAsia="Arial" w:hAnsi="Arial" w:cs="Arial"/>
                <w:bCs/>
                <w:sz w:val="18"/>
                <w:szCs w:val="18"/>
              </w:rPr>
              <w:t xml:space="preserve">. </w:t>
            </w:r>
            <w:r w:rsidR="009129D3" w:rsidRPr="00CD0D0A">
              <w:rPr>
                <w:rFonts w:ascii="Arial" w:eastAsia="MS Gothic" w:hAnsi="Arial" w:cs="Arial"/>
                <w:bCs/>
                <w:sz w:val="18"/>
                <w:szCs w:val="18"/>
              </w:rPr>
              <w:t>​</w:t>
            </w:r>
            <w:r w:rsidR="009129D3" w:rsidRPr="00CD0D0A">
              <w:rPr>
                <w:rFonts w:ascii="Arial" w:eastAsia="Arial" w:hAnsi="Arial" w:cs="Arial"/>
                <w:bCs/>
                <w:sz w:val="18"/>
                <w:szCs w:val="18"/>
              </w:rPr>
              <w:t>Encourage them to use the same techniques such as repetition, personification and powerful verbs.</w:t>
            </w:r>
            <w:r w:rsidR="009129D3" w:rsidRPr="00CD0D0A">
              <w:rPr>
                <w:rFonts w:ascii="Arial" w:eastAsia="Arial" w:hAnsi="Arial" w:cs="Arial"/>
                <w:b/>
                <w:sz w:val="18"/>
                <w:szCs w:val="18"/>
              </w:rPr>
              <w:t xml:space="preserve"> </w:t>
            </w:r>
            <w:r w:rsidR="009129D3" w:rsidRPr="00CD0D0A">
              <w:rPr>
                <w:rFonts w:ascii="Arial" w:eastAsia="Arial" w:hAnsi="Arial" w:cs="Arial"/>
                <w:sz w:val="18"/>
                <w:szCs w:val="18"/>
              </w:rPr>
              <w:t xml:space="preserve"> </w:t>
            </w:r>
            <w:r w:rsidR="000715DC" w:rsidRPr="00CD0D0A">
              <w:rPr>
                <w:rFonts w:ascii="Arial" w:eastAsia="Times New Roman" w:hAnsi="Arial" w:cs="Arial"/>
                <w:b/>
                <w:sz w:val="18"/>
                <w:szCs w:val="18"/>
                <w:lang w:eastAsia="en-GB"/>
              </w:rPr>
              <w:t xml:space="preserve"> </w:t>
            </w:r>
          </w:p>
          <w:p w14:paraId="559B2B3A" w14:textId="125BDC93" w:rsidR="005F65D0" w:rsidRPr="00CD0D0A" w:rsidRDefault="006764A6" w:rsidP="009129D3">
            <w:pPr>
              <w:numPr>
                <w:ilvl w:val="0"/>
                <w:numId w:val="48"/>
              </w:numPr>
              <w:spacing w:after="53" w:line="240" w:lineRule="auto"/>
              <w:ind w:hanging="360"/>
              <w:rPr>
                <w:rFonts w:ascii="Arial" w:eastAsia="Calibri" w:hAnsi="Arial" w:cs="Arial"/>
                <w:bCs/>
                <w:sz w:val="18"/>
                <w:szCs w:val="18"/>
              </w:rPr>
            </w:pPr>
            <w:r w:rsidRPr="00CD0D0A">
              <w:rPr>
                <w:rFonts w:ascii="Arial" w:eastAsia="Times New Roman" w:hAnsi="Arial" w:cs="Arial"/>
                <w:b/>
                <w:color w:val="C00000"/>
                <w:sz w:val="18"/>
                <w:szCs w:val="18"/>
                <w:lang w:eastAsia="en-GB"/>
              </w:rPr>
              <w:t>Day 2</w:t>
            </w:r>
            <w:r w:rsidRPr="00CD0D0A">
              <w:rPr>
                <w:rFonts w:ascii="Arial" w:eastAsia="Times New Roman" w:hAnsi="Arial" w:cs="Arial"/>
                <w:color w:val="000000"/>
                <w:sz w:val="18"/>
                <w:szCs w:val="18"/>
                <w:lang w:eastAsia="en-GB"/>
              </w:rPr>
              <w:t xml:space="preserve">: </w:t>
            </w:r>
            <w:r w:rsidR="009129D3" w:rsidRPr="00CD0D0A">
              <w:rPr>
                <w:rFonts w:ascii="Arial" w:eastAsia="Calibri" w:hAnsi="Arial" w:cs="Arial"/>
                <w:color w:val="000000"/>
                <w:sz w:val="18"/>
                <w:szCs w:val="18"/>
              </w:rPr>
              <w:t>​</w:t>
            </w:r>
            <w:r w:rsidR="009129D3" w:rsidRPr="00CD0D0A">
              <w:rPr>
                <w:rFonts w:ascii="Arial" w:hAnsi="Arial" w:cs="Arial"/>
                <w:bCs/>
                <w:sz w:val="18"/>
                <w:szCs w:val="18"/>
              </w:rPr>
              <w:t>The Queen</w:t>
            </w:r>
            <w:r w:rsidR="009129D3" w:rsidRPr="00CD0D0A">
              <w:rPr>
                <w:rFonts w:ascii="Arial" w:hAnsi="Arial" w:cs="Arial"/>
                <w:b/>
                <w:sz w:val="18"/>
                <w:szCs w:val="18"/>
              </w:rPr>
              <w:t xml:space="preserve"> </w:t>
            </w:r>
            <w:r w:rsidR="009129D3" w:rsidRPr="00CD0D0A">
              <w:rPr>
                <w:rFonts w:ascii="Arial" w:eastAsia="Calibri" w:hAnsi="Arial" w:cs="Arial"/>
                <w:color w:val="000000"/>
                <w:sz w:val="18"/>
                <w:szCs w:val="18"/>
                <w:u w:val="single" w:color="0000FF"/>
              </w:rPr>
              <w:t>​</w:t>
            </w:r>
            <w:hyperlink r:id="rId17">
              <w:r w:rsidR="009129D3" w:rsidRPr="00CD0D0A">
                <w:rPr>
                  <w:rFonts w:ascii="Arial" w:hAnsi="Arial" w:cs="Arial"/>
                  <w:b/>
                  <w:color w:val="0000FF"/>
                  <w:sz w:val="18"/>
                  <w:szCs w:val="18"/>
                  <w:u w:val="single" w:color="0000FF"/>
                </w:rPr>
                <w:t>spoke to the nation</w:t>
              </w:r>
            </w:hyperlink>
            <w:r w:rsidR="009129D3" w:rsidRPr="00CD0D0A">
              <w:rPr>
                <w:rFonts w:ascii="Arial" w:eastAsia="Calibri" w:hAnsi="Arial" w:cs="Arial"/>
                <w:color w:val="000000"/>
                <w:sz w:val="18"/>
                <w:szCs w:val="18"/>
              </w:rPr>
              <w:t>​</w:t>
            </w:r>
            <w:r w:rsidR="009129D3" w:rsidRPr="00CD0D0A">
              <w:rPr>
                <w:rFonts w:ascii="Arial" w:hAnsi="Arial" w:cs="Arial"/>
                <w:b/>
                <w:color w:val="6AA84F"/>
                <w:sz w:val="18"/>
                <w:szCs w:val="18"/>
              </w:rPr>
              <w:t xml:space="preserve"> </w:t>
            </w:r>
            <w:r w:rsidR="009129D3" w:rsidRPr="00CD0D0A">
              <w:rPr>
                <w:rFonts w:ascii="Arial" w:hAnsi="Arial" w:cs="Arial"/>
                <w:bCs/>
                <w:sz w:val="18"/>
                <w:szCs w:val="18"/>
              </w:rPr>
              <w:t xml:space="preserve">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 Write or speak using </w:t>
            </w:r>
            <w:r w:rsidR="009129D3" w:rsidRPr="00CD0D0A">
              <w:rPr>
                <w:rFonts w:ascii="Arial" w:hAnsi="Arial" w:cs="Arial"/>
                <w:b/>
                <w:sz w:val="18"/>
                <w:szCs w:val="18"/>
              </w:rPr>
              <w:t>formal</w:t>
            </w:r>
            <w:r w:rsidR="009129D3" w:rsidRPr="00CD0D0A">
              <w:rPr>
                <w:rFonts w:ascii="Arial" w:hAnsi="Arial" w:cs="Arial"/>
                <w:bCs/>
                <w:sz w:val="18"/>
                <w:szCs w:val="18"/>
              </w:rPr>
              <w:t xml:space="preserve"> language. </w:t>
            </w:r>
          </w:p>
          <w:p w14:paraId="18D6787F" w14:textId="34A66BC7" w:rsidR="00C737F1" w:rsidRPr="00CD0D0A" w:rsidRDefault="006764A6" w:rsidP="00521F9D">
            <w:pPr>
              <w:pStyle w:val="ListParagraph"/>
              <w:numPr>
                <w:ilvl w:val="0"/>
                <w:numId w:val="33"/>
              </w:numPr>
              <w:spacing w:after="0" w:line="240" w:lineRule="auto"/>
              <w:textAlignment w:val="baseline"/>
              <w:rPr>
                <w:rFonts w:ascii="Arial" w:hAnsi="Arial" w:cs="Arial"/>
                <w:sz w:val="18"/>
                <w:szCs w:val="18"/>
              </w:rPr>
            </w:pPr>
            <w:r w:rsidRPr="00CD0D0A">
              <w:rPr>
                <w:rFonts w:ascii="Arial" w:eastAsia="Times New Roman" w:hAnsi="Arial" w:cs="Arial"/>
                <w:b/>
                <w:color w:val="C00000"/>
                <w:sz w:val="18"/>
                <w:szCs w:val="18"/>
                <w:lang w:eastAsia="en-GB"/>
              </w:rPr>
              <w:t>Day 3</w:t>
            </w:r>
            <w:r w:rsidR="003C4CB1" w:rsidRPr="00CD0D0A">
              <w:rPr>
                <w:rFonts w:ascii="Arial" w:eastAsia="Arial" w:hAnsi="Arial" w:cs="Arial"/>
                <w:sz w:val="18"/>
                <w:szCs w:val="18"/>
              </w:rPr>
              <w:t>:</w:t>
            </w:r>
            <w:r w:rsidR="009129D3" w:rsidRPr="00CD0D0A">
              <w:rPr>
                <w:rFonts w:ascii="Arial" w:eastAsia="Arial" w:hAnsi="Arial" w:cs="Arial"/>
                <w:sz w:val="18"/>
                <w:szCs w:val="18"/>
              </w:rPr>
              <w:t xml:space="preserve"> Lots of significant people in history have been British. </w:t>
            </w:r>
            <w:r w:rsidR="009129D3" w:rsidRPr="00CD0D0A">
              <w:rPr>
                <w:rFonts w:ascii="Arial" w:hAnsi="Arial" w:cs="Arial"/>
                <w:sz w:val="18"/>
                <w:szCs w:val="18"/>
                <w:u w:val="single" w:color="1155CC"/>
              </w:rPr>
              <w:t>​</w:t>
            </w:r>
            <w:hyperlink r:id="rId18">
              <w:r w:rsidR="009129D3" w:rsidRPr="00CD0D0A">
                <w:rPr>
                  <w:rFonts w:ascii="Arial" w:eastAsia="Arial" w:hAnsi="Arial" w:cs="Arial"/>
                  <w:color w:val="1155CC"/>
                  <w:sz w:val="18"/>
                  <w:szCs w:val="18"/>
                  <w:u w:val="single" w:color="1155CC"/>
                </w:rPr>
                <w:t>Emmeline Pankhurst</w:t>
              </w:r>
            </w:hyperlink>
            <w:r w:rsidR="009129D3" w:rsidRPr="00CD0D0A">
              <w:rPr>
                <w:rFonts w:ascii="Arial" w:hAnsi="Arial" w:cs="Arial"/>
                <w:color w:val="1155CC"/>
                <w:sz w:val="18"/>
                <w:szCs w:val="18"/>
              </w:rPr>
              <w:t>​</w:t>
            </w:r>
            <w:r w:rsidR="009129D3" w:rsidRPr="00CD0D0A">
              <w:rPr>
                <w:rFonts w:ascii="Arial" w:eastAsia="Arial" w:hAnsi="Arial" w:cs="Arial"/>
                <w:sz w:val="18"/>
                <w:szCs w:val="18"/>
              </w:rPr>
              <w:t xml:space="preserve">, </w:t>
            </w:r>
            <w:r w:rsidR="009129D3" w:rsidRPr="00CD0D0A">
              <w:rPr>
                <w:rFonts w:ascii="Arial" w:hAnsi="Arial" w:cs="Arial"/>
                <w:sz w:val="18"/>
                <w:szCs w:val="18"/>
              </w:rPr>
              <w:t>​</w:t>
            </w:r>
            <w:hyperlink r:id="rId19">
              <w:r w:rsidR="009129D3" w:rsidRPr="00CD0D0A">
                <w:rPr>
                  <w:rFonts w:ascii="Arial" w:eastAsia="Arial" w:hAnsi="Arial" w:cs="Arial"/>
                  <w:color w:val="1155CC"/>
                  <w:sz w:val="18"/>
                  <w:szCs w:val="18"/>
                  <w:u w:val="single" w:color="1155CC"/>
                </w:rPr>
                <w:t>Guy Fawkes</w:t>
              </w:r>
            </w:hyperlink>
            <w:r w:rsidR="009129D3" w:rsidRPr="00CD0D0A">
              <w:rPr>
                <w:rFonts w:ascii="Arial" w:hAnsi="Arial" w:cs="Arial"/>
                <w:color w:val="1155CC"/>
                <w:sz w:val="18"/>
                <w:szCs w:val="18"/>
                <w:u w:val="single" w:color="1155CC"/>
              </w:rPr>
              <w:t>​</w:t>
            </w:r>
            <w:hyperlink r:id="rId20">
              <w:r w:rsidR="009129D3" w:rsidRPr="00CD0D0A">
                <w:rPr>
                  <w:rFonts w:ascii="Arial" w:eastAsia="Arial" w:hAnsi="Arial" w:cs="Arial"/>
                  <w:sz w:val="18"/>
                  <w:szCs w:val="18"/>
                </w:rPr>
                <w:t xml:space="preserve"> </w:t>
              </w:r>
            </w:hyperlink>
            <w:r w:rsidR="009129D3" w:rsidRPr="00CD0D0A">
              <w:rPr>
                <w:rFonts w:ascii="Arial" w:eastAsia="Arial" w:hAnsi="Arial" w:cs="Arial"/>
                <w:sz w:val="18"/>
                <w:szCs w:val="18"/>
              </w:rPr>
              <w:t xml:space="preserve">and </w:t>
            </w:r>
            <w:r w:rsidR="009129D3" w:rsidRPr="00CD0D0A">
              <w:rPr>
                <w:rFonts w:ascii="Arial" w:hAnsi="Arial" w:cs="Arial"/>
                <w:sz w:val="18"/>
                <w:szCs w:val="18"/>
                <w:u w:val="single" w:color="1155CC"/>
              </w:rPr>
              <w:t>​</w:t>
            </w:r>
            <w:hyperlink r:id="rId21">
              <w:r w:rsidR="009129D3" w:rsidRPr="00CD0D0A">
                <w:rPr>
                  <w:rFonts w:ascii="Arial" w:eastAsia="Arial" w:hAnsi="Arial" w:cs="Arial"/>
                  <w:color w:val="1155CC"/>
                  <w:sz w:val="18"/>
                  <w:szCs w:val="18"/>
                  <w:u w:val="single" w:color="1155CC"/>
                </w:rPr>
                <w:t>Mary Anning</w:t>
              </w:r>
            </w:hyperlink>
            <w:r w:rsidR="009129D3" w:rsidRPr="00CD0D0A">
              <w:rPr>
                <w:rFonts w:ascii="Arial" w:hAnsi="Arial" w:cs="Arial"/>
                <w:color w:val="1155CC"/>
                <w:sz w:val="18"/>
                <w:szCs w:val="18"/>
              </w:rPr>
              <w:t>​</w:t>
            </w:r>
            <w:r w:rsidR="009129D3" w:rsidRPr="00CD0D0A">
              <w:rPr>
                <w:rFonts w:ascii="Arial" w:eastAsia="Arial" w:hAnsi="Arial" w:cs="Arial"/>
                <w:sz w:val="18"/>
                <w:szCs w:val="18"/>
              </w:rPr>
              <w:t xml:space="preserve"> are just a few. Ask your child to research one of these or another famous Brit of their choice. They could create a fact file, a presentation, a chronological report of their life or present their research in any way they like.</w:t>
            </w:r>
          </w:p>
        </w:tc>
      </w:tr>
      <w:tr w:rsidR="00603AB6" w:rsidRPr="002E2C15" w14:paraId="0604732F"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07E14524" w:rsidR="00603AB6" w:rsidRPr="002E2C15" w:rsidRDefault="00603AB6" w:rsidP="003C4CB1">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sidR="003C4CB1">
              <w:rPr>
                <w:rFonts w:ascii="Arial" w:eastAsia="Times New Roman" w:hAnsi="Arial" w:cs="Arial"/>
                <w:b/>
                <w:bCs/>
                <w:color w:val="FFFF00"/>
                <w:sz w:val="20"/>
                <w:szCs w:val="20"/>
                <w:lang w:eastAsia="en-GB"/>
              </w:rPr>
              <w:t>Spelling T</w:t>
            </w:r>
            <w:r w:rsidRPr="00241ED5">
              <w:rPr>
                <w:rFonts w:ascii="Arial" w:eastAsia="Times New Roman" w:hAnsi="Arial" w:cs="Arial"/>
                <w:b/>
                <w:bCs/>
                <w:color w:val="FFFF00"/>
                <w:sz w:val="20"/>
                <w:szCs w:val="20"/>
                <w:lang w:eastAsia="en-GB"/>
              </w:rPr>
              <w:t xml:space="preserve">asks </w:t>
            </w:r>
          </w:p>
        </w:tc>
      </w:tr>
      <w:tr w:rsidR="00603AB6" w:rsidRPr="00241ED5" w14:paraId="470CBE12" w14:textId="77777777" w:rsidTr="00F47352">
        <w:trPr>
          <w:trHeight w:val="118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9A2EA6" w14:textId="0FA435A4" w:rsidR="006764A6" w:rsidRPr="00CD0D0A" w:rsidRDefault="006764A6" w:rsidP="00B63D2F">
            <w:pPr>
              <w:numPr>
                <w:ilvl w:val="0"/>
                <w:numId w:val="33"/>
              </w:numPr>
              <w:spacing w:after="0" w:line="240" w:lineRule="auto"/>
              <w:textAlignment w:val="baseline"/>
              <w:rPr>
                <w:rFonts w:ascii="Arial" w:eastAsia="Times New Roman" w:hAnsi="Arial" w:cs="Arial"/>
                <w:b/>
                <w:color w:val="FF0000"/>
                <w:sz w:val="18"/>
                <w:szCs w:val="18"/>
                <w:lang w:eastAsia="en-GB"/>
              </w:rPr>
            </w:pPr>
            <w:r w:rsidRPr="00CD0D0A">
              <w:rPr>
                <w:rFonts w:ascii="Arial" w:eastAsia="Times New Roman" w:hAnsi="Arial" w:cs="Arial"/>
                <w:b/>
                <w:color w:val="C00000"/>
                <w:sz w:val="18"/>
                <w:szCs w:val="18"/>
                <w:lang w:eastAsia="en-GB"/>
              </w:rPr>
              <w:t xml:space="preserve">Day 1: </w:t>
            </w:r>
            <w:r w:rsidR="00F47352" w:rsidRPr="00CD0D0A">
              <w:rPr>
                <w:rFonts w:ascii="Arial" w:eastAsia="Arial" w:hAnsi="Arial" w:cs="Arial"/>
                <w:sz w:val="18"/>
                <w:szCs w:val="18"/>
              </w:rPr>
              <w:t xml:space="preserve">Pick 5 Common Exception words from the </w:t>
            </w:r>
            <w:r w:rsidR="00F47352" w:rsidRPr="00CD0D0A">
              <w:rPr>
                <w:rFonts w:ascii="Arial" w:hAnsi="Arial" w:cs="Arial"/>
                <w:sz w:val="18"/>
                <w:szCs w:val="18"/>
                <w:u w:val="single" w:color="1155CC"/>
              </w:rPr>
              <w:t>​</w:t>
            </w:r>
            <w:hyperlink r:id="rId22">
              <w:r w:rsidR="00F47352" w:rsidRPr="00CD0D0A">
                <w:rPr>
                  <w:rFonts w:ascii="Arial" w:eastAsia="Arial" w:hAnsi="Arial" w:cs="Arial"/>
                  <w:color w:val="1155CC"/>
                  <w:sz w:val="18"/>
                  <w:szCs w:val="18"/>
                  <w:u w:val="single" w:color="1155CC"/>
                </w:rPr>
                <w:t>Year 5/6 spelling list</w:t>
              </w:r>
            </w:hyperlink>
            <w:r w:rsidR="00F47352" w:rsidRPr="00CD0D0A">
              <w:rPr>
                <w:rFonts w:ascii="Arial" w:eastAsia="Arial" w:hAnsi="Arial" w:cs="Arial"/>
                <w:sz w:val="18"/>
                <w:szCs w:val="18"/>
              </w:rPr>
              <w:t xml:space="preserve"> </w:t>
            </w:r>
            <w:r w:rsidR="009129D3" w:rsidRPr="00CD0D0A">
              <w:rPr>
                <w:rFonts w:ascii="Arial" w:eastAsia="Arial" w:hAnsi="Arial" w:cs="Arial"/>
                <w:sz w:val="18"/>
                <w:szCs w:val="18"/>
              </w:rPr>
              <w:t xml:space="preserve">Ask your child to write the </w:t>
            </w:r>
            <w:r w:rsidR="009129D3" w:rsidRPr="00CD0D0A">
              <w:rPr>
                <w:rFonts w:ascii="Arial" w:eastAsia="Arial" w:hAnsi="Arial" w:cs="Arial"/>
                <w:b/>
                <w:sz w:val="18"/>
                <w:szCs w:val="18"/>
              </w:rPr>
              <w:t>meaning</w:t>
            </w:r>
            <w:r w:rsidR="009129D3" w:rsidRPr="00CD0D0A">
              <w:rPr>
                <w:rFonts w:ascii="Arial" w:hAnsi="Arial" w:cs="Arial"/>
                <w:sz w:val="18"/>
                <w:szCs w:val="18"/>
              </w:rPr>
              <w:t>​</w:t>
            </w:r>
            <w:r w:rsidR="009129D3" w:rsidRPr="00CD0D0A">
              <w:rPr>
                <w:rFonts w:ascii="Arial" w:eastAsia="Arial" w:hAnsi="Arial" w:cs="Arial"/>
                <w:sz w:val="18"/>
                <w:szCs w:val="18"/>
              </w:rPr>
              <w:t xml:space="preserve">, </w:t>
            </w:r>
            <w:r w:rsidR="009129D3" w:rsidRPr="00CD0D0A">
              <w:rPr>
                <w:rFonts w:ascii="Arial" w:hAnsi="Arial" w:cs="Arial"/>
                <w:sz w:val="18"/>
                <w:szCs w:val="18"/>
              </w:rPr>
              <w:t>​</w:t>
            </w:r>
            <w:r w:rsidR="009129D3" w:rsidRPr="00CD0D0A">
              <w:rPr>
                <w:rFonts w:ascii="Arial" w:eastAsia="Arial" w:hAnsi="Arial" w:cs="Arial"/>
                <w:b/>
                <w:sz w:val="18"/>
                <w:szCs w:val="18"/>
              </w:rPr>
              <w:t>synonyms</w:t>
            </w:r>
            <w:r w:rsidR="009129D3" w:rsidRPr="00CD0D0A">
              <w:rPr>
                <w:rFonts w:ascii="Arial" w:hAnsi="Arial" w:cs="Arial"/>
                <w:sz w:val="18"/>
                <w:szCs w:val="18"/>
              </w:rPr>
              <w:t>​</w:t>
            </w:r>
            <w:r w:rsidR="009129D3" w:rsidRPr="00CD0D0A">
              <w:rPr>
                <w:rFonts w:ascii="Arial" w:eastAsia="Arial" w:hAnsi="Arial" w:cs="Arial"/>
                <w:sz w:val="18"/>
                <w:szCs w:val="18"/>
              </w:rPr>
              <w:t xml:space="preserve"> (word with the same/similar meaning) and </w:t>
            </w:r>
            <w:r w:rsidR="009129D3" w:rsidRPr="00CD0D0A">
              <w:rPr>
                <w:rFonts w:ascii="Arial" w:eastAsia="Arial" w:hAnsi="Arial" w:cs="Arial"/>
                <w:b/>
                <w:sz w:val="18"/>
                <w:szCs w:val="18"/>
              </w:rPr>
              <w:t>antonyms</w:t>
            </w:r>
            <w:r w:rsidR="009129D3" w:rsidRPr="00CD0D0A">
              <w:rPr>
                <w:rFonts w:ascii="Arial" w:hAnsi="Arial" w:cs="Arial"/>
                <w:sz w:val="18"/>
                <w:szCs w:val="18"/>
              </w:rPr>
              <w:t>​</w:t>
            </w:r>
            <w:r w:rsidR="009129D3" w:rsidRPr="00CD0D0A">
              <w:rPr>
                <w:rFonts w:ascii="Arial" w:hAnsi="Arial" w:cs="Arial"/>
                <w:sz w:val="18"/>
                <w:szCs w:val="18"/>
              </w:rPr>
              <w:tab/>
              <w:t>​</w:t>
            </w:r>
            <w:r w:rsidR="009129D3" w:rsidRPr="00CD0D0A">
              <w:rPr>
                <w:rFonts w:ascii="Arial" w:eastAsia="Arial" w:hAnsi="Arial" w:cs="Arial"/>
                <w:sz w:val="18"/>
                <w:szCs w:val="18"/>
              </w:rPr>
              <w:t xml:space="preserve"> (word that has the opposite meaning) for each word.</w:t>
            </w:r>
            <w:r w:rsidR="009129D3" w:rsidRPr="00CD0D0A">
              <w:rPr>
                <w:rFonts w:ascii="Arial" w:eastAsia="Arial" w:hAnsi="Arial" w:cs="Arial"/>
                <w:b/>
                <w:color w:val="FF9900"/>
                <w:sz w:val="18"/>
                <w:szCs w:val="18"/>
              </w:rPr>
              <w:t xml:space="preserve"> </w:t>
            </w:r>
            <w:r w:rsidR="009129D3" w:rsidRPr="00CD0D0A">
              <w:rPr>
                <w:rFonts w:ascii="Arial" w:eastAsia="Arial" w:hAnsi="Arial" w:cs="Arial"/>
                <w:sz w:val="18"/>
                <w:szCs w:val="18"/>
              </w:rPr>
              <w:t xml:space="preserve"> </w:t>
            </w:r>
          </w:p>
          <w:p w14:paraId="26FC63A2" w14:textId="2D8274EF" w:rsidR="006764A6" w:rsidRPr="00CD0D0A" w:rsidRDefault="006764A6" w:rsidP="006764A6">
            <w:pPr>
              <w:pStyle w:val="ListParagraph"/>
              <w:numPr>
                <w:ilvl w:val="0"/>
                <w:numId w:val="33"/>
              </w:numPr>
              <w:spacing w:after="0" w:line="240" w:lineRule="auto"/>
              <w:textAlignment w:val="baseline"/>
              <w:rPr>
                <w:rFonts w:ascii="Arial" w:eastAsia="Times New Roman" w:hAnsi="Arial" w:cs="Arial"/>
                <w:b/>
                <w:bCs/>
                <w:i/>
                <w:iCs/>
                <w:color w:val="000000"/>
                <w:sz w:val="18"/>
                <w:szCs w:val="18"/>
                <w:lang w:eastAsia="en-GB"/>
              </w:rPr>
            </w:pPr>
            <w:r w:rsidRPr="00CD0D0A">
              <w:rPr>
                <w:rFonts w:ascii="Arial" w:eastAsia="Times New Roman" w:hAnsi="Arial" w:cs="Arial"/>
                <w:b/>
                <w:color w:val="C00000"/>
                <w:sz w:val="18"/>
                <w:szCs w:val="18"/>
                <w:lang w:eastAsia="en-GB"/>
              </w:rPr>
              <w:t>Day 2</w:t>
            </w:r>
            <w:r w:rsidRPr="00CD0D0A">
              <w:rPr>
                <w:rFonts w:ascii="Arial" w:eastAsia="Times New Roman" w:hAnsi="Arial" w:cs="Arial"/>
                <w:color w:val="000000"/>
                <w:sz w:val="18"/>
                <w:szCs w:val="18"/>
                <w:lang w:eastAsia="en-GB"/>
              </w:rPr>
              <w:t xml:space="preserve">: </w:t>
            </w:r>
            <w:r w:rsidR="009129D3" w:rsidRPr="00CD0D0A">
              <w:rPr>
                <w:rFonts w:ascii="Arial" w:eastAsia="Arial" w:hAnsi="Arial" w:cs="Arial"/>
                <w:sz w:val="18"/>
                <w:szCs w:val="18"/>
              </w:rPr>
              <w:t xml:space="preserve">Ask your child to mind map vocabulary that they associate with the following significant people: The Queen, </w:t>
            </w:r>
            <w:r w:rsidR="009129D3" w:rsidRPr="00CD0D0A">
              <w:rPr>
                <w:rFonts w:ascii="Arial" w:hAnsi="Arial" w:cs="Arial"/>
                <w:sz w:val="18"/>
                <w:szCs w:val="18"/>
                <w:u w:val="single" w:color="0000FF"/>
              </w:rPr>
              <w:t>​</w:t>
            </w:r>
            <w:hyperlink r:id="rId23">
              <w:r w:rsidR="009129D3" w:rsidRPr="00CD0D0A">
                <w:rPr>
                  <w:rFonts w:ascii="Arial" w:eastAsia="Arial" w:hAnsi="Arial" w:cs="Arial"/>
                  <w:color w:val="0000FF"/>
                  <w:sz w:val="18"/>
                  <w:szCs w:val="18"/>
                  <w:u w:val="single" w:color="0000FF"/>
                </w:rPr>
                <w:t>Guy Fawkes</w:t>
              </w:r>
            </w:hyperlink>
            <w:r w:rsidR="009129D3" w:rsidRPr="00CD0D0A">
              <w:rPr>
                <w:rFonts w:ascii="Arial" w:hAnsi="Arial" w:cs="Arial"/>
                <w:color w:val="0000FF"/>
                <w:sz w:val="18"/>
                <w:szCs w:val="18"/>
              </w:rPr>
              <w:t>​</w:t>
            </w:r>
            <w:r w:rsidR="009129D3" w:rsidRPr="00CD0D0A">
              <w:rPr>
                <w:rFonts w:ascii="Arial" w:eastAsia="Arial" w:hAnsi="Arial" w:cs="Arial"/>
                <w:color w:val="0000FF"/>
                <w:sz w:val="18"/>
                <w:szCs w:val="18"/>
              </w:rPr>
              <w:t xml:space="preserve">, </w:t>
            </w:r>
            <w:r w:rsidR="009129D3" w:rsidRPr="00CD0D0A">
              <w:rPr>
                <w:rFonts w:ascii="Arial" w:hAnsi="Arial" w:cs="Arial"/>
                <w:color w:val="0000FF"/>
                <w:sz w:val="18"/>
                <w:szCs w:val="18"/>
              </w:rPr>
              <w:t>​</w:t>
            </w:r>
            <w:hyperlink r:id="rId24">
              <w:r w:rsidR="009129D3" w:rsidRPr="00CD0D0A">
                <w:rPr>
                  <w:rFonts w:ascii="Arial" w:eastAsia="Arial" w:hAnsi="Arial" w:cs="Arial"/>
                  <w:color w:val="0000FF"/>
                  <w:sz w:val="18"/>
                  <w:szCs w:val="18"/>
                  <w:u w:val="single" w:color="0000FF"/>
                </w:rPr>
                <w:t>Helena Lucas</w:t>
              </w:r>
            </w:hyperlink>
            <w:r w:rsidR="009129D3" w:rsidRPr="00CD0D0A">
              <w:rPr>
                <w:rFonts w:ascii="Arial" w:hAnsi="Arial" w:cs="Arial"/>
                <w:color w:val="0000FF"/>
                <w:sz w:val="18"/>
                <w:szCs w:val="18"/>
              </w:rPr>
              <w:t>​</w:t>
            </w:r>
            <w:r w:rsidR="009129D3" w:rsidRPr="00CD0D0A">
              <w:rPr>
                <w:rFonts w:ascii="Arial" w:eastAsia="Arial" w:hAnsi="Arial" w:cs="Arial"/>
                <w:sz w:val="18"/>
                <w:szCs w:val="18"/>
              </w:rPr>
              <w:t xml:space="preserve"> and </w:t>
            </w:r>
            <w:r w:rsidR="009129D3" w:rsidRPr="00CD0D0A">
              <w:rPr>
                <w:rFonts w:ascii="Arial" w:hAnsi="Arial" w:cs="Arial"/>
                <w:sz w:val="18"/>
                <w:szCs w:val="18"/>
              </w:rPr>
              <w:t>​</w:t>
            </w:r>
            <w:hyperlink r:id="rId25">
              <w:r w:rsidR="009129D3" w:rsidRPr="00CD0D0A">
                <w:rPr>
                  <w:rFonts w:ascii="Arial" w:eastAsia="Arial" w:hAnsi="Arial" w:cs="Arial"/>
                  <w:color w:val="0000FF"/>
                  <w:sz w:val="18"/>
                  <w:szCs w:val="18"/>
                  <w:u w:val="single" w:color="0000FF"/>
                </w:rPr>
                <w:t>Rosa</w:t>
              </w:r>
            </w:hyperlink>
            <w:hyperlink r:id="rId26">
              <w:r w:rsidR="009129D3" w:rsidRPr="00CD0D0A">
                <w:rPr>
                  <w:rFonts w:ascii="Arial" w:eastAsia="Arial" w:hAnsi="Arial" w:cs="Arial"/>
                  <w:color w:val="0000FF"/>
                  <w:sz w:val="18"/>
                  <w:szCs w:val="18"/>
                </w:rPr>
                <w:t xml:space="preserve"> </w:t>
              </w:r>
            </w:hyperlink>
            <w:hyperlink r:id="rId27">
              <w:r w:rsidR="009129D3" w:rsidRPr="00CD0D0A">
                <w:rPr>
                  <w:rFonts w:ascii="Arial" w:eastAsia="Arial" w:hAnsi="Arial" w:cs="Arial"/>
                  <w:color w:val="0000FF"/>
                  <w:sz w:val="18"/>
                  <w:szCs w:val="18"/>
                  <w:u w:val="single" w:color="0000FF"/>
                </w:rPr>
                <w:t>Parks</w:t>
              </w:r>
            </w:hyperlink>
            <w:r w:rsidR="009129D3" w:rsidRPr="00CD0D0A">
              <w:rPr>
                <w:rFonts w:ascii="Arial" w:hAnsi="Arial" w:cs="Arial"/>
                <w:color w:val="0000FF"/>
                <w:sz w:val="18"/>
                <w:szCs w:val="18"/>
              </w:rPr>
              <w:t>​</w:t>
            </w:r>
            <w:r w:rsidR="009129D3" w:rsidRPr="00CD0D0A">
              <w:rPr>
                <w:rFonts w:ascii="Arial" w:eastAsia="Arial" w:hAnsi="Arial" w:cs="Arial"/>
                <w:color w:val="0000FF"/>
                <w:sz w:val="18"/>
                <w:szCs w:val="18"/>
              </w:rPr>
              <w:t xml:space="preserve">.  </w:t>
            </w:r>
          </w:p>
          <w:p w14:paraId="17E4FEB9" w14:textId="00FC97A4" w:rsidR="003C4CB1" w:rsidRPr="001B3B68" w:rsidRDefault="006764A6" w:rsidP="001B3B68">
            <w:pPr>
              <w:pStyle w:val="ListParagraph"/>
              <w:numPr>
                <w:ilvl w:val="0"/>
                <w:numId w:val="33"/>
              </w:numPr>
              <w:spacing w:after="0" w:line="240" w:lineRule="auto"/>
              <w:textAlignment w:val="baseline"/>
              <w:rPr>
                <w:rFonts w:ascii="Arial" w:eastAsia="Arial" w:hAnsi="Arial" w:cs="Arial"/>
                <w:sz w:val="18"/>
                <w:szCs w:val="18"/>
              </w:rPr>
            </w:pPr>
            <w:r w:rsidRPr="00CD0D0A">
              <w:rPr>
                <w:rFonts w:ascii="Arial" w:eastAsia="Times New Roman" w:hAnsi="Arial" w:cs="Arial"/>
                <w:b/>
                <w:color w:val="C00000"/>
                <w:sz w:val="18"/>
                <w:szCs w:val="18"/>
                <w:lang w:eastAsia="en-GB"/>
              </w:rPr>
              <w:t>Day 3</w:t>
            </w:r>
            <w:r w:rsidR="000715DC" w:rsidRPr="00CD0D0A">
              <w:rPr>
                <w:rFonts w:ascii="Arial" w:eastAsia="Arial" w:hAnsi="Arial" w:cs="Arial"/>
                <w:sz w:val="18"/>
                <w:szCs w:val="18"/>
              </w:rPr>
              <w:t xml:space="preserve">: </w:t>
            </w:r>
            <w:r w:rsidR="009129D3" w:rsidRPr="00CD0D0A">
              <w:rPr>
                <w:rFonts w:ascii="Arial" w:hAnsi="Arial" w:cs="Arial"/>
                <w:sz w:val="18"/>
                <w:szCs w:val="18"/>
              </w:rPr>
              <w:t>​</w:t>
            </w:r>
            <w:r w:rsidR="009129D3" w:rsidRPr="00CD0D0A">
              <w:rPr>
                <w:rFonts w:ascii="Arial" w:eastAsia="Arial" w:hAnsi="Arial" w:cs="Arial"/>
                <w:sz w:val="18"/>
                <w:szCs w:val="18"/>
              </w:rPr>
              <w:t xml:space="preserve">Can your child complete </w:t>
            </w:r>
            <w:r w:rsidR="009129D3" w:rsidRPr="00CD0D0A">
              <w:rPr>
                <w:rFonts w:ascii="Arial" w:hAnsi="Arial" w:cs="Arial"/>
                <w:sz w:val="18"/>
                <w:szCs w:val="18"/>
                <w:u w:val="single" w:color="1155CC"/>
              </w:rPr>
              <w:t>​</w:t>
            </w:r>
            <w:hyperlink r:id="rId28">
              <w:r w:rsidR="009129D3" w:rsidRPr="00CD0D0A">
                <w:rPr>
                  <w:rFonts w:ascii="Arial" w:eastAsia="Arial" w:hAnsi="Arial" w:cs="Arial"/>
                  <w:color w:val="1155CC"/>
                  <w:sz w:val="18"/>
                  <w:szCs w:val="18"/>
                  <w:u w:val="single" w:color="1155CC"/>
                </w:rPr>
                <w:t>this segment puzzle</w:t>
              </w:r>
            </w:hyperlink>
            <w:r w:rsidR="009129D3" w:rsidRPr="00CD0D0A">
              <w:rPr>
                <w:rFonts w:ascii="Arial" w:hAnsi="Arial" w:cs="Arial"/>
                <w:color w:val="1155CC"/>
                <w:sz w:val="18"/>
                <w:szCs w:val="18"/>
                <w:u w:val="single" w:color="1155CC"/>
              </w:rPr>
              <w:t>​</w:t>
            </w:r>
            <w:hyperlink r:id="rId29">
              <w:r w:rsidR="009129D3" w:rsidRPr="00CD0D0A">
                <w:rPr>
                  <w:rFonts w:ascii="Arial" w:eastAsia="Arial" w:hAnsi="Arial" w:cs="Arial"/>
                  <w:sz w:val="18"/>
                  <w:szCs w:val="18"/>
                </w:rPr>
                <w:t xml:space="preserve"> </w:t>
              </w:r>
            </w:hyperlink>
            <w:r w:rsidR="009129D3" w:rsidRPr="00CD0D0A">
              <w:rPr>
                <w:rFonts w:ascii="Arial" w:eastAsia="Arial" w:hAnsi="Arial" w:cs="Arial"/>
                <w:sz w:val="18"/>
                <w:szCs w:val="18"/>
              </w:rPr>
              <w:t xml:space="preserve">(click Spelling Tiles) which focuses on words ending in: </w:t>
            </w:r>
            <w:r w:rsidR="009129D3" w:rsidRPr="00CD0D0A">
              <w:rPr>
                <w:rFonts w:ascii="Arial" w:hAnsi="Arial" w:cs="Arial"/>
                <w:sz w:val="18"/>
                <w:szCs w:val="18"/>
              </w:rPr>
              <w:t>​</w:t>
            </w:r>
            <w:r w:rsidR="009129D3" w:rsidRPr="00CD0D0A">
              <w:rPr>
                <w:rFonts w:ascii="Arial" w:eastAsia="Arial" w:hAnsi="Arial" w:cs="Arial"/>
                <w:b/>
                <w:sz w:val="18"/>
                <w:szCs w:val="18"/>
              </w:rPr>
              <w:t>-able, -ible, -ably and -ibly</w:t>
            </w:r>
            <w:r w:rsidR="009129D3" w:rsidRPr="00CD0D0A">
              <w:rPr>
                <w:rFonts w:ascii="Arial" w:hAnsi="Arial" w:cs="Arial"/>
                <w:sz w:val="18"/>
                <w:szCs w:val="18"/>
              </w:rPr>
              <w:t>​</w:t>
            </w:r>
            <w:r w:rsidR="009129D3" w:rsidRPr="00CD0D0A">
              <w:rPr>
                <w:rFonts w:ascii="Arial" w:eastAsia="Arial" w:hAnsi="Arial" w:cs="Arial"/>
                <w:sz w:val="18"/>
                <w:szCs w:val="18"/>
              </w:rPr>
              <w:t>?</w:t>
            </w:r>
          </w:p>
        </w:tc>
      </w:tr>
      <w:tr w:rsidR="00603AB6" w:rsidRPr="002E2C15" w14:paraId="3417EAA8"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5FDE6939" w:rsidR="00A51036" w:rsidRPr="002E2C15" w:rsidRDefault="00603AB6" w:rsidP="00D9187F">
            <w:pPr>
              <w:spacing w:after="0" w:line="240" w:lineRule="auto"/>
              <w:jc w:val="center"/>
              <w:rPr>
                <w:rFonts w:ascii="Times New Roman" w:eastAsia="Times New Roman" w:hAnsi="Times New Roman" w:cs="Times New Roman"/>
                <w:sz w:val="24"/>
                <w:szCs w:val="24"/>
                <w:lang w:eastAsia="en-GB"/>
              </w:rPr>
            </w:pPr>
            <w:r w:rsidRPr="002E2C15">
              <w:rPr>
                <w:rFonts w:ascii="Arial" w:eastAsia="Times New Roman" w:hAnsi="Arial" w:cs="Arial"/>
                <w:b/>
                <w:bCs/>
                <w:color w:val="000000"/>
                <w:sz w:val="20"/>
                <w:szCs w:val="20"/>
                <w:lang w:eastAsia="en-GB"/>
              </w:rPr>
              <w:t xml:space="preserve">Weekly </w:t>
            </w:r>
            <w:r>
              <w:rPr>
                <w:rFonts w:ascii="Arial" w:eastAsia="Times New Roman" w:hAnsi="Arial" w:cs="Arial"/>
                <w:b/>
                <w:bCs/>
                <w:color w:val="FFFF00"/>
                <w:sz w:val="20"/>
                <w:szCs w:val="20"/>
                <w:lang w:eastAsia="en-GB"/>
              </w:rPr>
              <w:t>Maths</w:t>
            </w:r>
            <w:r w:rsidRPr="00241ED5">
              <w:rPr>
                <w:rFonts w:ascii="Arial" w:eastAsia="Times New Roman" w:hAnsi="Arial" w:cs="Arial"/>
                <w:b/>
                <w:bCs/>
                <w:color w:val="FFFF00"/>
                <w:sz w:val="20"/>
                <w:szCs w:val="20"/>
                <w:lang w:eastAsia="en-GB"/>
              </w:rPr>
              <w:t>Tasks</w:t>
            </w:r>
            <w:r w:rsidR="005F3356">
              <w:rPr>
                <w:rFonts w:ascii="Arial" w:eastAsia="Times New Roman" w:hAnsi="Arial" w:cs="Arial"/>
                <w:b/>
                <w:bCs/>
                <w:color w:val="FFFF00"/>
                <w:sz w:val="20"/>
                <w:szCs w:val="20"/>
                <w:lang w:eastAsia="en-GB"/>
              </w:rPr>
              <w:t xml:space="preserve"> </w:t>
            </w:r>
            <w:r w:rsidR="00A51036">
              <w:rPr>
                <w:rFonts w:ascii="Arial" w:eastAsia="Times New Roman" w:hAnsi="Arial" w:cs="Arial"/>
                <w:b/>
                <w:bCs/>
                <w:color w:val="000000"/>
                <w:sz w:val="20"/>
                <w:szCs w:val="20"/>
                <w:lang w:eastAsia="en-GB"/>
              </w:rPr>
              <w:t xml:space="preserve">      </w:t>
            </w:r>
            <w:r w:rsidR="00316760">
              <w:rPr>
                <w:rFonts w:ascii="Arial" w:eastAsia="Times New Roman" w:hAnsi="Arial" w:cs="Arial"/>
                <w:b/>
                <w:bCs/>
                <w:color w:val="000000"/>
                <w:sz w:val="20"/>
                <w:szCs w:val="20"/>
                <w:lang w:eastAsia="en-GB"/>
              </w:rPr>
              <w:t xml:space="preserve">  </w:t>
            </w:r>
            <w:r w:rsidR="00D9187F">
              <w:rPr>
                <w:rFonts w:ascii="Arial" w:eastAsia="Times New Roman" w:hAnsi="Arial" w:cs="Arial"/>
                <w:b/>
                <w:bCs/>
                <w:color w:val="000000"/>
                <w:sz w:val="20"/>
                <w:szCs w:val="20"/>
                <w:lang w:eastAsia="en-GB"/>
              </w:rPr>
              <w:t xml:space="preserve">Yr6 </w:t>
            </w:r>
            <w:r w:rsidR="00316760">
              <w:rPr>
                <w:rFonts w:ascii="Arial" w:eastAsia="Times New Roman" w:hAnsi="Arial" w:cs="Arial"/>
                <w:b/>
                <w:bCs/>
                <w:color w:val="000000"/>
                <w:sz w:val="20"/>
                <w:szCs w:val="20"/>
                <w:lang w:eastAsia="en-GB"/>
              </w:rPr>
              <w:t>Focus:</w:t>
            </w:r>
            <w:r w:rsidR="00093BB7">
              <w:rPr>
                <w:rFonts w:ascii="Arial" w:eastAsia="Times New Roman" w:hAnsi="Arial" w:cs="Arial"/>
                <w:b/>
                <w:bCs/>
                <w:color w:val="000000"/>
                <w:sz w:val="20"/>
                <w:szCs w:val="20"/>
                <w:lang w:eastAsia="en-GB"/>
              </w:rPr>
              <w:t xml:space="preserve"> </w:t>
            </w:r>
            <w:r w:rsidR="00A51036">
              <w:rPr>
                <w:rFonts w:ascii="Arial" w:eastAsia="Times New Roman" w:hAnsi="Arial" w:cs="Arial"/>
                <w:b/>
                <w:bCs/>
                <w:color w:val="000000"/>
                <w:sz w:val="20"/>
                <w:szCs w:val="20"/>
                <w:lang w:eastAsia="en-GB"/>
              </w:rPr>
              <w:t xml:space="preserve">            </w:t>
            </w:r>
            <w:r w:rsidR="00DA2EC1">
              <w:rPr>
                <w:rFonts w:ascii="Arial" w:eastAsia="Times New Roman" w:hAnsi="Arial" w:cs="Arial"/>
                <w:b/>
                <w:bCs/>
                <w:color w:val="000000"/>
                <w:sz w:val="20"/>
                <w:szCs w:val="20"/>
                <w:lang w:eastAsia="en-GB"/>
              </w:rPr>
              <w:t>Algebra and equations</w:t>
            </w:r>
            <w:r w:rsidR="00A51036">
              <w:rPr>
                <w:rFonts w:ascii="Arial" w:eastAsia="Times New Roman" w:hAnsi="Arial" w:cs="Arial"/>
                <w:b/>
                <w:bCs/>
                <w:color w:val="000000"/>
                <w:sz w:val="20"/>
                <w:szCs w:val="20"/>
                <w:lang w:eastAsia="en-GB"/>
              </w:rPr>
              <w:t xml:space="preserve">                                                                                                                                                                            </w:t>
            </w:r>
          </w:p>
        </w:tc>
      </w:tr>
      <w:tr w:rsidR="00603AB6" w:rsidRPr="00241ED5" w14:paraId="05D98A8D" w14:textId="77777777" w:rsidTr="00735A65">
        <w:trPr>
          <w:trHeight w:val="49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CD5F4E" w14:textId="1D58B490" w:rsidR="006B75D0" w:rsidRPr="006764A6" w:rsidRDefault="00987CE0" w:rsidP="0063030B">
            <w:pPr>
              <w:spacing w:after="0" w:line="240" w:lineRule="auto"/>
              <w:jc w:val="center"/>
              <w:textAlignment w:val="baseline"/>
              <w:rPr>
                <w:rFonts w:ascii="Arial" w:eastAsia="Times New Roman" w:hAnsi="Arial" w:cs="Arial"/>
                <w:i/>
                <w:color w:val="000000"/>
                <w:sz w:val="18"/>
                <w:szCs w:val="18"/>
                <w:lang w:eastAsia="en-GB"/>
              </w:rPr>
            </w:pPr>
            <w:r w:rsidRPr="00507AA3">
              <w:rPr>
                <w:rFonts w:ascii="Arial" w:eastAsia="Times New Roman" w:hAnsi="Arial" w:cs="Arial"/>
                <w:i/>
                <w:iCs/>
                <w:color w:val="000000"/>
                <w:sz w:val="18"/>
                <w:szCs w:val="18"/>
                <w:lang w:eastAsia="en-GB"/>
              </w:rPr>
              <w:t xml:space="preserve">Ask your child to work on </w:t>
            </w:r>
            <w:hyperlink r:id="rId30" w:history="1">
              <w:r w:rsidRPr="00507AA3">
                <w:rPr>
                  <w:rFonts w:ascii="Arial" w:eastAsia="Times New Roman" w:hAnsi="Arial" w:cs="Arial"/>
                  <w:i/>
                  <w:iCs/>
                  <w:color w:val="1155CC"/>
                  <w:sz w:val="18"/>
                  <w:szCs w:val="18"/>
                  <w:u w:val="single"/>
                  <w:lang w:eastAsia="en-GB"/>
                </w:rPr>
                <w:t>Times Table Rockstars</w:t>
              </w:r>
            </w:hyperlink>
            <w:r w:rsidRPr="00507AA3">
              <w:rPr>
                <w:rFonts w:ascii="Arial" w:eastAsia="Times New Roman" w:hAnsi="Arial" w:cs="Arial"/>
                <w:i/>
                <w:iCs/>
                <w:color w:val="000000"/>
                <w:sz w:val="18"/>
                <w:szCs w:val="18"/>
                <w:lang w:eastAsia="en-GB"/>
              </w:rPr>
              <w:t xml:space="preserve">. or </w:t>
            </w:r>
            <w:hyperlink r:id="rId31" w:history="1">
              <w:r w:rsidRPr="00507AA3">
                <w:rPr>
                  <w:rFonts w:ascii="Arial" w:eastAsia="Times New Roman" w:hAnsi="Arial" w:cs="Arial"/>
                  <w:i/>
                  <w:iCs/>
                  <w:color w:val="1155CC"/>
                  <w:sz w:val="18"/>
                  <w:szCs w:val="18"/>
                  <w:u w:val="single"/>
                  <w:lang w:eastAsia="en-GB"/>
                </w:rPr>
                <w:t xml:space="preserve">Numbots </w:t>
              </w:r>
            </w:hyperlink>
            <w:r w:rsidRPr="00507AA3">
              <w:rPr>
                <w:rFonts w:ascii="Arial" w:eastAsia="Times New Roman" w:hAnsi="Arial" w:cs="Arial"/>
                <w:i/>
                <w:iCs/>
                <w:color w:val="000000"/>
                <w:sz w:val="18"/>
                <w:szCs w:val="18"/>
                <w:lang w:eastAsia="en-GB"/>
              </w:rPr>
              <w:t> daily</w:t>
            </w:r>
            <w:r>
              <w:rPr>
                <w:rFonts w:ascii="Arial" w:eastAsia="Times New Roman" w:hAnsi="Arial" w:cs="Arial"/>
                <w:color w:val="000000"/>
                <w:sz w:val="18"/>
                <w:szCs w:val="18"/>
                <w:lang w:eastAsia="en-GB"/>
              </w:rPr>
              <w:t>.</w:t>
            </w:r>
          </w:p>
          <w:p w14:paraId="546F0276" w14:textId="56B800EC" w:rsidR="006764A6" w:rsidRPr="000715DC" w:rsidRDefault="006764A6" w:rsidP="006764A6">
            <w:pPr>
              <w:pStyle w:val="ListParagraph"/>
              <w:numPr>
                <w:ilvl w:val="0"/>
                <w:numId w:val="33"/>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b/>
                <w:color w:val="C00000"/>
                <w:sz w:val="18"/>
                <w:szCs w:val="18"/>
                <w:lang w:eastAsia="en-GB"/>
              </w:rPr>
              <w:t>Day 1</w:t>
            </w:r>
            <w:r w:rsidRPr="003141B2">
              <w:rPr>
                <w:rFonts w:ascii="Arial" w:eastAsia="Times New Roman" w:hAnsi="Arial" w:cs="Arial"/>
                <w:b/>
                <w:color w:val="C00000"/>
                <w:sz w:val="18"/>
                <w:szCs w:val="18"/>
                <w:lang w:eastAsia="en-GB"/>
              </w:rPr>
              <w:t xml:space="preserve">: </w:t>
            </w:r>
            <w:r w:rsidR="00CD0D0A">
              <w:rPr>
                <w:rFonts w:ascii="Arial" w:eastAsia="Times New Roman" w:hAnsi="Arial" w:cs="Arial"/>
                <w:color w:val="000000"/>
                <w:sz w:val="18"/>
                <w:szCs w:val="18"/>
                <w:lang w:eastAsia="en-GB"/>
              </w:rPr>
              <w:t>Recap on simple algebra (</w:t>
            </w:r>
            <w:r w:rsidR="00A251CA">
              <w:rPr>
                <w:rFonts w:ascii="Arial" w:eastAsia="Times New Roman" w:hAnsi="Arial" w:cs="Arial"/>
                <w:color w:val="000000"/>
                <w:sz w:val="18"/>
                <w:szCs w:val="18"/>
                <w:lang w:eastAsia="en-GB"/>
              </w:rPr>
              <w:t>See pdf on Seesaw)</w:t>
            </w:r>
            <w:r w:rsidR="00A251CA">
              <w:rPr>
                <w:rFonts w:ascii="Arial" w:eastAsia="Arial" w:hAnsi="Arial" w:cs="Arial"/>
                <w:sz w:val="18"/>
                <w:szCs w:val="18"/>
              </w:rPr>
              <w:t xml:space="preserve">  </w:t>
            </w:r>
          </w:p>
          <w:p w14:paraId="41BE4148" w14:textId="6584D5D2" w:rsidR="006764A6" w:rsidRPr="000715DC" w:rsidRDefault="006764A6" w:rsidP="006764A6">
            <w:pPr>
              <w:pStyle w:val="ListParagraph"/>
              <w:numPr>
                <w:ilvl w:val="0"/>
                <w:numId w:val="33"/>
              </w:numPr>
              <w:spacing w:after="0" w:line="240" w:lineRule="auto"/>
              <w:textAlignment w:val="baseline"/>
              <w:rPr>
                <w:rFonts w:ascii="Arial" w:eastAsia="Times New Roman" w:hAnsi="Arial" w:cs="Arial"/>
                <w:b/>
                <w:bCs/>
                <w:i/>
                <w:iCs/>
                <w:color w:val="000000"/>
                <w:sz w:val="18"/>
                <w:szCs w:val="18"/>
                <w:lang w:eastAsia="en-GB"/>
              </w:rPr>
            </w:pPr>
            <w:r w:rsidRPr="000715DC">
              <w:rPr>
                <w:rFonts w:ascii="Arial" w:eastAsia="Times New Roman" w:hAnsi="Arial" w:cs="Arial"/>
                <w:b/>
                <w:color w:val="C00000"/>
                <w:sz w:val="18"/>
                <w:szCs w:val="18"/>
                <w:lang w:eastAsia="en-GB"/>
              </w:rPr>
              <w:t>Day 2</w:t>
            </w:r>
            <w:r w:rsidRPr="000715DC">
              <w:rPr>
                <w:rFonts w:ascii="Arial" w:eastAsia="Times New Roman" w:hAnsi="Arial" w:cs="Arial"/>
                <w:color w:val="000000"/>
                <w:sz w:val="18"/>
                <w:szCs w:val="18"/>
                <w:lang w:eastAsia="en-GB"/>
              </w:rPr>
              <w:t xml:space="preserve">: </w:t>
            </w:r>
            <w:r w:rsidR="00CD0D0A">
              <w:rPr>
                <w:rFonts w:ascii="Arial" w:eastAsia="Times New Roman" w:hAnsi="Arial" w:cs="Arial"/>
                <w:color w:val="000000"/>
                <w:sz w:val="18"/>
                <w:szCs w:val="18"/>
                <w:lang w:eastAsia="en-GB"/>
              </w:rPr>
              <w:t>Try working out formulae (algebra) and explaining them. (</w:t>
            </w:r>
            <w:r w:rsidR="00550AB0">
              <w:rPr>
                <w:rFonts w:ascii="Arial" w:eastAsia="Times New Roman" w:hAnsi="Arial" w:cs="Arial"/>
                <w:color w:val="000000"/>
                <w:sz w:val="18"/>
                <w:szCs w:val="18"/>
                <w:lang w:eastAsia="en-GB"/>
              </w:rPr>
              <w:t>See pdf on Seesaw)</w:t>
            </w:r>
            <w:r w:rsidR="000715DC">
              <w:rPr>
                <w:rFonts w:ascii="Arial" w:eastAsia="Arial" w:hAnsi="Arial" w:cs="Arial"/>
                <w:sz w:val="18"/>
                <w:szCs w:val="18"/>
              </w:rPr>
              <w:t xml:space="preserve">  </w:t>
            </w:r>
          </w:p>
          <w:p w14:paraId="5A8FAA87" w14:textId="19BF8F8B" w:rsidR="00CD0D0A" w:rsidRPr="00CD0D0A" w:rsidRDefault="006764A6" w:rsidP="00A41534">
            <w:pPr>
              <w:pStyle w:val="ListParagraph"/>
              <w:numPr>
                <w:ilvl w:val="0"/>
                <w:numId w:val="33"/>
              </w:numPr>
              <w:spacing w:after="0" w:line="240" w:lineRule="auto"/>
              <w:textAlignment w:val="baseline"/>
              <w:rPr>
                <w:rFonts w:ascii="Arial" w:eastAsia="Times New Roman" w:hAnsi="Arial" w:cs="Arial"/>
                <w:color w:val="000000"/>
                <w:sz w:val="18"/>
                <w:szCs w:val="18"/>
                <w:lang w:eastAsia="en-GB"/>
              </w:rPr>
            </w:pPr>
            <w:r w:rsidRPr="006764A6">
              <w:rPr>
                <w:rFonts w:ascii="Arial" w:eastAsia="Times New Roman" w:hAnsi="Arial" w:cs="Arial"/>
                <w:b/>
                <w:color w:val="C00000"/>
                <w:sz w:val="18"/>
                <w:szCs w:val="18"/>
                <w:lang w:eastAsia="en-GB"/>
              </w:rPr>
              <w:t>Day 3</w:t>
            </w:r>
            <w:r w:rsidRPr="006764A6">
              <w:rPr>
                <w:rFonts w:ascii="Arial" w:eastAsia="Arial" w:hAnsi="Arial" w:cs="Arial"/>
                <w:sz w:val="18"/>
                <w:szCs w:val="18"/>
              </w:rPr>
              <w:t>:</w:t>
            </w:r>
            <w:r w:rsidR="00550AB0">
              <w:rPr>
                <w:rFonts w:ascii="Arial" w:eastAsia="Arial" w:hAnsi="Arial" w:cs="Arial"/>
                <w:sz w:val="18"/>
                <w:szCs w:val="18"/>
              </w:rPr>
              <w:t xml:space="preserve"> </w:t>
            </w:r>
            <w:r w:rsidR="00CD0D0A">
              <w:rPr>
                <w:rFonts w:ascii="Arial" w:eastAsia="Arial" w:hAnsi="Arial" w:cs="Arial"/>
                <w:sz w:val="18"/>
                <w:szCs w:val="18"/>
              </w:rPr>
              <w:t>Demonstrate your understanding of formulae and equations (See pdf on Seesaw)</w:t>
            </w:r>
          </w:p>
          <w:p w14:paraId="578B547B" w14:textId="7EBD7D27" w:rsidR="00EA412D" w:rsidRPr="00A41534" w:rsidRDefault="00CD0D0A" w:rsidP="00CD0D0A">
            <w:pPr>
              <w:pStyle w:val="ListParagraph"/>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b/>
                <w:color w:val="C00000"/>
                <w:sz w:val="18"/>
                <w:szCs w:val="18"/>
                <w:lang w:eastAsia="en-GB"/>
              </w:rPr>
              <w:t>Extra challenge</w:t>
            </w:r>
            <w:r w:rsidRPr="00CD0D0A">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 xml:space="preserve"> </w:t>
            </w:r>
            <w:r w:rsidR="006764A6" w:rsidRPr="00A41534">
              <w:rPr>
                <w:rFonts w:ascii="Arial" w:eastAsia="Times New Roman" w:hAnsi="Arial" w:cs="Arial"/>
                <w:color w:val="000000"/>
                <w:sz w:val="18"/>
                <w:szCs w:val="18"/>
                <w:lang w:eastAsia="en-GB"/>
              </w:rPr>
              <w:t xml:space="preserve">Get your child to work on their </w:t>
            </w:r>
            <w:hyperlink r:id="rId32" w:history="1">
              <w:r w:rsidR="006764A6" w:rsidRPr="00A41534">
                <w:rPr>
                  <w:rFonts w:ascii="Arial" w:eastAsia="Times New Roman" w:hAnsi="Arial" w:cs="Arial"/>
                  <w:color w:val="1155CC"/>
                  <w:sz w:val="18"/>
                  <w:szCs w:val="18"/>
                  <w:u w:val="single"/>
                  <w:lang w:eastAsia="en-GB"/>
                </w:rPr>
                <w:t xml:space="preserve">reasoning </w:t>
              </w:r>
              <w:r w:rsidR="006764A6" w:rsidRPr="00A41534">
                <w:rPr>
                  <w:rFonts w:ascii="Arial" w:eastAsia="Times New Roman" w:hAnsi="Arial" w:cs="Arial"/>
                  <w:color w:val="1155CC"/>
                  <w:sz w:val="18"/>
                  <w:szCs w:val="18"/>
                  <w:u w:val="single"/>
                  <w:lang w:eastAsia="en-GB"/>
                </w:rPr>
                <w:t>a</w:t>
              </w:r>
              <w:r w:rsidR="006764A6" w:rsidRPr="00A41534">
                <w:rPr>
                  <w:rFonts w:ascii="Arial" w:eastAsia="Times New Roman" w:hAnsi="Arial" w:cs="Arial"/>
                  <w:color w:val="1155CC"/>
                  <w:sz w:val="18"/>
                  <w:szCs w:val="18"/>
                  <w:u w:val="single"/>
                  <w:lang w:eastAsia="en-GB"/>
                </w:rPr>
                <w:t>nd problem solving</w:t>
              </w:r>
            </w:hyperlink>
            <w:r w:rsidR="006764A6" w:rsidRPr="00A41534">
              <w:rPr>
                <w:rFonts w:ascii="Arial" w:eastAsia="Times New Roman" w:hAnsi="Arial" w:cs="Arial"/>
                <w:color w:val="000000"/>
                <w:sz w:val="18"/>
                <w:szCs w:val="18"/>
                <w:lang w:eastAsia="en-GB"/>
              </w:rPr>
              <w:t xml:space="preserve"> by practising past SATs questions that are broken down into topic areas and have videos linked to them that can be watched if needed. As these are older papers these are suitable for both years 5 and 6. Click on </w:t>
            </w:r>
            <w:r>
              <w:rPr>
                <w:rFonts w:ascii="Arial" w:eastAsia="Times New Roman" w:hAnsi="Arial" w:cs="Arial"/>
                <w:b/>
                <w:color w:val="FF0000"/>
                <w:sz w:val="18"/>
                <w:szCs w:val="18"/>
                <w:lang w:eastAsia="en-GB"/>
              </w:rPr>
              <w:t>017</w:t>
            </w:r>
            <w:r w:rsidR="006764A6" w:rsidRPr="00A41534">
              <w:rPr>
                <w:rFonts w:ascii="Arial" w:eastAsia="Times New Roman" w:hAnsi="Arial" w:cs="Arial"/>
                <w:color w:val="000000"/>
                <w:sz w:val="18"/>
                <w:szCs w:val="18"/>
                <w:lang w:eastAsia="en-GB"/>
              </w:rPr>
              <w:t xml:space="preserve"> to gain access to the questions.</w:t>
            </w:r>
          </w:p>
          <w:p w14:paraId="5BAFE463" w14:textId="127C73C0" w:rsidR="00416602" w:rsidRPr="00833DA3" w:rsidRDefault="00416602" w:rsidP="001C4410">
            <w:pPr>
              <w:spacing w:after="0" w:line="240" w:lineRule="auto"/>
              <w:textAlignment w:val="baseline"/>
              <w:rPr>
                <w:rFonts w:ascii="Arial" w:eastAsia="Times New Roman" w:hAnsi="Arial" w:cs="Arial"/>
                <w:b/>
                <w:bCs/>
                <w:color w:val="FF0000"/>
                <w:sz w:val="18"/>
                <w:szCs w:val="18"/>
                <w:lang w:eastAsia="en-GB"/>
              </w:rPr>
            </w:pPr>
          </w:p>
        </w:tc>
      </w:tr>
      <w:tr w:rsidR="00A8059E" w:rsidRPr="002E2C15" w14:paraId="4770A8D5" w14:textId="77777777" w:rsidTr="00735A65">
        <w:trPr>
          <w:trHeight w:val="23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5D85F4ED" w:rsidR="00A8059E" w:rsidRPr="002E2C15" w:rsidRDefault="0063030B" w:rsidP="00295563">
            <w:pPr>
              <w:spacing w:after="0" w:line="240" w:lineRule="auto"/>
              <w:jc w:val="center"/>
              <w:rPr>
                <w:rFonts w:ascii="Times New Roman" w:eastAsia="Times New Roman" w:hAnsi="Times New Roman" w:cs="Times New Roman"/>
                <w:sz w:val="24"/>
                <w:szCs w:val="24"/>
                <w:lang w:eastAsia="en-GB"/>
              </w:rPr>
            </w:pPr>
            <w:r w:rsidRPr="0063030B">
              <w:rPr>
                <w:rFonts w:ascii="Arial" w:eastAsia="Times New Roman" w:hAnsi="Arial" w:cs="Arial"/>
                <w:b/>
                <w:bCs/>
                <w:sz w:val="20"/>
                <w:szCs w:val="20"/>
                <w:lang w:eastAsia="en-GB"/>
              </w:rPr>
              <w:t>Additional weekly</w:t>
            </w:r>
            <w:r w:rsidR="00A8059E" w:rsidRPr="0063030B">
              <w:rPr>
                <w:rFonts w:ascii="Arial" w:eastAsia="Times New Roman" w:hAnsi="Arial" w:cs="Arial"/>
                <w:b/>
                <w:bCs/>
                <w:sz w:val="20"/>
                <w:szCs w:val="20"/>
                <w:lang w:eastAsia="en-GB"/>
              </w:rPr>
              <w:t xml:space="preserve"> </w:t>
            </w:r>
            <w:r w:rsidR="00A8059E" w:rsidRPr="00BD03AD">
              <w:rPr>
                <w:rFonts w:ascii="Arial" w:eastAsia="Times New Roman" w:hAnsi="Arial" w:cs="Arial"/>
                <w:b/>
                <w:bCs/>
                <w:sz w:val="20"/>
                <w:szCs w:val="20"/>
                <w:lang w:eastAsia="en-GB"/>
              </w:rPr>
              <w:t>Task</w:t>
            </w:r>
            <w:r w:rsidR="00DD4FAA">
              <w:rPr>
                <w:rFonts w:ascii="Arial" w:eastAsia="Times New Roman" w:hAnsi="Arial" w:cs="Arial"/>
                <w:b/>
                <w:bCs/>
                <w:sz w:val="20"/>
                <w:szCs w:val="20"/>
                <w:lang w:eastAsia="en-GB"/>
              </w:rPr>
              <w:t xml:space="preserve"> (</w:t>
            </w:r>
            <w:r w:rsidR="006477EF">
              <w:rPr>
                <w:rFonts w:ascii="Arial" w:eastAsia="Times New Roman" w:hAnsi="Arial" w:cs="Arial"/>
                <w:b/>
                <w:bCs/>
                <w:color w:val="FFFF00"/>
                <w:sz w:val="20"/>
                <w:szCs w:val="20"/>
                <w:lang w:eastAsia="en-GB"/>
              </w:rPr>
              <w:t>Art c</w:t>
            </w:r>
            <w:r w:rsidR="00833DA3" w:rsidRPr="0063030B">
              <w:rPr>
                <w:rFonts w:ascii="Arial" w:eastAsia="Times New Roman" w:hAnsi="Arial" w:cs="Arial"/>
                <w:b/>
                <w:bCs/>
                <w:color w:val="FFFF00"/>
                <w:sz w:val="20"/>
                <w:szCs w:val="20"/>
                <w:lang w:eastAsia="en-GB"/>
              </w:rPr>
              <w:t>hallenge</w:t>
            </w:r>
            <w:r w:rsidR="00DD4FAA">
              <w:rPr>
                <w:rFonts w:ascii="Arial" w:eastAsia="Times New Roman" w:hAnsi="Arial" w:cs="Arial"/>
                <w:b/>
                <w:bCs/>
                <w:sz w:val="20"/>
                <w:szCs w:val="20"/>
                <w:lang w:eastAsia="en-GB"/>
              </w:rPr>
              <w:t>)</w:t>
            </w:r>
          </w:p>
        </w:tc>
      </w:tr>
      <w:tr w:rsidR="00A8059E" w:rsidRPr="00241ED5" w14:paraId="184DE3DC" w14:textId="77777777" w:rsidTr="006B0145">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251914" w14:textId="77777777" w:rsidR="00560F95" w:rsidRPr="00CD0D0A" w:rsidRDefault="00A251CA" w:rsidP="00CD0D0A">
            <w:pPr>
              <w:numPr>
                <w:ilvl w:val="0"/>
                <w:numId w:val="48"/>
              </w:numPr>
              <w:spacing w:after="0" w:line="240" w:lineRule="auto"/>
              <w:ind w:hanging="360"/>
              <w:rPr>
                <w:rFonts w:ascii="Arial" w:eastAsia="Calibri" w:hAnsi="Arial" w:cs="Arial"/>
                <w:color w:val="000000"/>
                <w:sz w:val="18"/>
                <w:szCs w:val="18"/>
              </w:rPr>
            </w:pPr>
            <w:r w:rsidRPr="00CD0D0A">
              <w:rPr>
                <w:rFonts w:ascii="Arial" w:hAnsi="Arial" w:cs="Arial"/>
                <w:b/>
                <w:color w:val="FF0000"/>
                <w:sz w:val="18"/>
                <w:szCs w:val="18"/>
              </w:rPr>
              <w:t>D&amp;T</w:t>
            </w:r>
            <w:r w:rsidR="006477EF" w:rsidRPr="00CD0D0A">
              <w:rPr>
                <w:rFonts w:ascii="Arial" w:hAnsi="Arial" w:cs="Arial"/>
                <w:b/>
                <w:color w:val="FF0000"/>
                <w:sz w:val="18"/>
                <w:szCs w:val="18"/>
              </w:rPr>
              <w:t xml:space="preserve"> Challenge: </w:t>
            </w:r>
            <w:r w:rsidR="006477EF" w:rsidRPr="00CD0D0A">
              <w:rPr>
                <w:rFonts w:ascii="Arial" w:eastAsia="Calibri" w:hAnsi="Arial" w:cs="Arial"/>
                <w:color w:val="000000"/>
                <w:sz w:val="18"/>
                <w:szCs w:val="18"/>
              </w:rPr>
              <w:t>​</w:t>
            </w:r>
            <w:r w:rsidR="006477EF" w:rsidRPr="00CD0D0A">
              <w:rPr>
                <w:rFonts w:ascii="Arial" w:hAnsi="Arial" w:cs="Arial"/>
                <w:color w:val="000000"/>
                <w:sz w:val="18"/>
                <w:szCs w:val="18"/>
              </w:rPr>
              <w:t xml:space="preserve"> </w:t>
            </w:r>
            <w:r w:rsidR="00560F95" w:rsidRPr="00CD0D0A">
              <w:rPr>
                <w:rFonts w:ascii="Arial" w:hAnsi="Arial" w:cs="Arial"/>
                <w:b/>
                <w:color w:val="000000"/>
                <w:sz w:val="18"/>
                <w:szCs w:val="18"/>
                <w:u w:val="single" w:color="000000"/>
              </w:rPr>
              <w:t xml:space="preserve">Inspiration for Inventors- </w:t>
            </w:r>
            <w:r w:rsidR="00560F95" w:rsidRPr="00CD0D0A">
              <w:rPr>
                <w:rFonts w:ascii="Arial" w:eastAsia="Calibri" w:hAnsi="Arial" w:cs="Arial"/>
                <w:color w:val="000000"/>
                <w:sz w:val="18"/>
                <w:szCs w:val="18"/>
                <w:u w:val="single" w:color="000000"/>
              </w:rPr>
              <w:t>​</w:t>
            </w:r>
            <w:hyperlink r:id="rId33">
              <w:r w:rsidR="00560F95" w:rsidRPr="00CD0D0A">
                <w:rPr>
                  <w:rFonts w:ascii="Arial" w:hAnsi="Arial" w:cs="Arial"/>
                  <w:color w:val="1155CC"/>
                  <w:sz w:val="18"/>
                  <w:szCs w:val="18"/>
                  <w:u w:val="single" w:color="000000"/>
                </w:rPr>
                <w:t>These inventors</w:t>
              </w:r>
            </w:hyperlink>
            <w:r w:rsidR="00560F95" w:rsidRPr="00CD0D0A">
              <w:rPr>
                <w:rFonts w:ascii="Arial" w:eastAsia="Calibri" w:hAnsi="Arial" w:cs="Arial"/>
                <w:color w:val="1155CC"/>
                <w:sz w:val="18"/>
                <w:szCs w:val="18"/>
              </w:rPr>
              <w:t>​</w:t>
            </w:r>
            <w:r w:rsidR="00560F95" w:rsidRPr="00CD0D0A">
              <w:rPr>
                <w:rFonts w:ascii="Arial" w:hAnsi="Arial" w:cs="Arial"/>
                <w:color w:val="000000"/>
                <w:sz w:val="18"/>
                <w:szCs w:val="18"/>
              </w:rPr>
              <w:t xml:space="preserve"> talk about where they found the inspiration for their inventions. Ask your child what problems they incur in their daily life? What inventions would make their life easier? How could they </w:t>
            </w:r>
            <w:r w:rsidR="00560F95" w:rsidRPr="00CD0D0A">
              <w:rPr>
                <w:rFonts w:ascii="Arial" w:eastAsia="Calibri" w:hAnsi="Arial" w:cs="Arial"/>
                <w:color w:val="000000"/>
                <w:sz w:val="18"/>
                <w:szCs w:val="18"/>
                <w:u w:val="single" w:color="1155CC"/>
              </w:rPr>
              <w:t>​</w:t>
            </w:r>
            <w:hyperlink r:id="rId34">
              <w:r w:rsidR="00560F95" w:rsidRPr="00CD0D0A">
                <w:rPr>
                  <w:rFonts w:ascii="Arial" w:hAnsi="Arial" w:cs="Arial"/>
                  <w:color w:val="1155CC"/>
                  <w:sz w:val="18"/>
                  <w:szCs w:val="18"/>
                  <w:u w:val="single" w:color="1155CC"/>
                </w:rPr>
                <w:t>turn their idea into a product?</w:t>
              </w:r>
            </w:hyperlink>
            <w:r w:rsidR="00560F95" w:rsidRPr="00CD0D0A">
              <w:rPr>
                <w:rFonts w:ascii="Arial" w:eastAsia="Calibri" w:hAnsi="Arial" w:cs="Arial"/>
                <w:color w:val="1155CC"/>
                <w:sz w:val="18"/>
                <w:szCs w:val="18"/>
                <w:u w:val="single" w:color="1155CC"/>
              </w:rPr>
              <w:t>​</w:t>
            </w:r>
            <w:hyperlink r:id="rId35">
              <w:r w:rsidR="00560F95" w:rsidRPr="00CD0D0A">
                <w:rPr>
                  <w:rFonts w:ascii="Arial" w:hAnsi="Arial" w:cs="Arial"/>
                  <w:color w:val="000000"/>
                  <w:sz w:val="18"/>
                  <w:szCs w:val="18"/>
                </w:rPr>
                <w:t xml:space="preserve"> </w:t>
              </w:r>
            </w:hyperlink>
            <w:r w:rsidR="00560F95" w:rsidRPr="00CD0D0A">
              <w:rPr>
                <w:rFonts w:ascii="Arial" w:hAnsi="Arial" w:cs="Arial"/>
                <w:color w:val="000000"/>
                <w:sz w:val="18"/>
                <w:szCs w:val="18"/>
              </w:rPr>
              <w:t xml:space="preserve">Direct your child to mind map ideas of how they could solve their problem before designing and annotating a product. Your child may even want to make a prototype or test parts of their design to see if it would work.  </w:t>
            </w:r>
          </w:p>
          <w:p w14:paraId="44309EEE" w14:textId="743A8C4B" w:rsidR="00A8059E" w:rsidRPr="00A15477" w:rsidRDefault="00A8059E" w:rsidP="006F463F">
            <w:pPr>
              <w:spacing w:after="0"/>
              <w:ind w:right="347"/>
              <w:rPr>
                <w:rFonts w:ascii="Arial" w:eastAsia="Times New Roman" w:hAnsi="Arial" w:cs="Arial"/>
                <w:sz w:val="18"/>
                <w:szCs w:val="18"/>
                <w:lang w:eastAsia="en-GB"/>
              </w:rPr>
            </w:pPr>
          </w:p>
        </w:tc>
      </w:tr>
    </w:tbl>
    <w:p w14:paraId="05439F53" w14:textId="60D82086" w:rsidR="00D9187F" w:rsidRPr="002E2C15" w:rsidRDefault="00D9187F" w:rsidP="001B3B68">
      <w:pPr>
        <w:tabs>
          <w:tab w:val="left" w:pos="1350"/>
        </w:tabs>
      </w:pPr>
    </w:p>
    <w:sectPr w:rsidR="00D9187F" w:rsidRPr="002E2C1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3D80"/>
    <w:multiLevelType w:val="hybridMultilevel"/>
    <w:tmpl w:val="5442D9AA"/>
    <w:lvl w:ilvl="0" w:tplc="0D18D50E">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169C40">
      <w:start w:val="1"/>
      <w:numFmt w:val="bullet"/>
      <w:lvlText w:val="o"/>
      <w:lvlJc w:val="left"/>
      <w:pPr>
        <w:ind w:left="1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5A27D4">
      <w:start w:val="1"/>
      <w:numFmt w:val="bullet"/>
      <w:lvlText w:val="▪"/>
      <w:lvlJc w:val="left"/>
      <w:pPr>
        <w:ind w:left="2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066FD9A">
      <w:start w:val="1"/>
      <w:numFmt w:val="bullet"/>
      <w:lvlText w:val="•"/>
      <w:lvlJc w:val="left"/>
      <w:pPr>
        <w:ind w:left="2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DA48DE">
      <w:start w:val="1"/>
      <w:numFmt w:val="bullet"/>
      <w:lvlText w:val="o"/>
      <w:lvlJc w:val="left"/>
      <w:pPr>
        <w:ind w:left="3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36852C">
      <w:start w:val="1"/>
      <w:numFmt w:val="bullet"/>
      <w:lvlText w:val="▪"/>
      <w:lvlJc w:val="left"/>
      <w:pPr>
        <w:ind w:left="4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141D0C">
      <w:start w:val="1"/>
      <w:numFmt w:val="bullet"/>
      <w:lvlText w:val="•"/>
      <w:lvlJc w:val="left"/>
      <w:pPr>
        <w:ind w:left="5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E6F32E">
      <w:start w:val="1"/>
      <w:numFmt w:val="bullet"/>
      <w:lvlText w:val="o"/>
      <w:lvlJc w:val="left"/>
      <w:pPr>
        <w:ind w:left="5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BACFD9E">
      <w:start w:val="1"/>
      <w:numFmt w:val="bullet"/>
      <w:lvlText w:val="▪"/>
      <w:lvlJc w:val="left"/>
      <w:pPr>
        <w:ind w:left="6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52102"/>
    <w:multiLevelType w:val="multilevel"/>
    <w:tmpl w:val="E39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632C7"/>
    <w:multiLevelType w:val="multilevel"/>
    <w:tmpl w:val="69D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606F5"/>
    <w:multiLevelType w:val="multilevel"/>
    <w:tmpl w:val="488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F6BD2"/>
    <w:multiLevelType w:val="multilevel"/>
    <w:tmpl w:val="6C50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B1F8B"/>
    <w:multiLevelType w:val="multilevel"/>
    <w:tmpl w:val="7A4C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A0993"/>
    <w:multiLevelType w:val="multilevel"/>
    <w:tmpl w:val="FE9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A0E60"/>
    <w:multiLevelType w:val="multilevel"/>
    <w:tmpl w:val="675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03A16"/>
    <w:multiLevelType w:val="hybridMultilevel"/>
    <w:tmpl w:val="592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A24F3"/>
    <w:multiLevelType w:val="hybridMultilevel"/>
    <w:tmpl w:val="7F9AC98E"/>
    <w:lvl w:ilvl="0" w:tplc="F238F514">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2414FE">
      <w:start w:val="1"/>
      <w:numFmt w:val="bullet"/>
      <w:lvlText w:val="o"/>
      <w:lvlJc w:val="left"/>
      <w:pPr>
        <w:ind w:left="1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C4EA8C">
      <w:start w:val="1"/>
      <w:numFmt w:val="bullet"/>
      <w:lvlText w:val="▪"/>
      <w:lvlJc w:val="left"/>
      <w:pPr>
        <w:ind w:left="2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864DC0E">
      <w:start w:val="1"/>
      <w:numFmt w:val="bullet"/>
      <w:lvlText w:val="•"/>
      <w:lvlJc w:val="left"/>
      <w:pPr>
        <w:ind w:left="2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A46B34">
      <w:start w:val="1"/>
      <w:numFmt w:val="bullet"/>
      <w:lvlText w:val="o"/>
      <w:lvlJc w:val="left"/>
      <w:pPr>
        <w:ind w:left="3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B0754C">
      <w:start w:val="1"/>
      <w:numFmt w:val="bullet"/>
      <w:lvlText w:val="▪"/>
      <w:lvlJc w:val="left"/>
      <w:pPr>
        <w:ind w:left="4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80E2790">
      <w:start w:val="1"/>
      <w:numFmt w:val="bullet"/>
      <w:lvlText w:val="•"/>
      <w:lvlJc w:val="left"/>
      <w:pPr>
        <w:ind w:left="5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1669FC">
      <w:start w:val="1"/>
      <w:numFmt w:val="bullet"/>
      <w:lvlText w:val="o"/>
      <w:lvlJc w:val="left"/>
      <w:pPr>
        <w:ind w:left="5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0B2241E">
      <w:start w:val="1"/>
      <w:numFmt w:val="bullet"/>
      <w:lvlText w:val="▪"/>
      <w:lvlJc w:val="left"/>
      <w:pPr>
        <w:ind w:left="6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89C5918"/>
    <w:multiLevelType w:val="multilevel"/>
    <w:tmpl w:val="717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44686"/>
    <w:multiLevelType w:val="multilevel"/>
    <w:tmpl w:val="A1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F0FF4"/>
    <w:multiLevelType w:val="multilevel"/>
    <w:tmpl w:val="605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43325"/>
    <w:multiLevelType w:val="hybridMultilevel"/>
    <w:tmpl w:val="C53C1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41B4A1E"/>
    <w:multiLevelType w:val="multilevel"/>
    <w:tmpl w:val="3E5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E391E"/>
    <w:multiLevelType w:val="multilevel"/>
    <w:tmpl w:val="CFC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C19E0"/>
    <w:multiLevelType w:val="multilevel"/>
    <w:tmpl w:val="A21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F4976"/>
    <w:multiLevelType w:val="hybridMultilevel"/>
    <w:tmpl w:val="EC92524C"/>
    <w:lvl w:ilvl="0" w:tplc="840C66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4189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0330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A87DB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8DD5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C4A1C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424A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2B7C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D056D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E000514"/>
    <w:multiLevelType w:val="multilevel"/>
    <w:tmpl w:val="F09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C6229"/>
    <w:multiLevelType w:val="multilevel"/>
    <w:tmpl w:val="F90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87BA9"/>
    <w:multiLevelType w:val="multilevel"/>
    <w:tmpl w:val="CE4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2F1675"/>
    <w:multiLevelType w:val="multilevel"/>
    <w:tmpl w:val="9A788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FD063F"/>
    <w:multiLevelType w:val="multilevel"/>
    <w:tmpl w:val="8270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B85EA1"/>
    <w:multiLevelType w:val="multilevel"/>
    <w:tmpl w:val="15A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E918DB"/>
    <w:multiLevelType w:val="multilevel"/>
    <w:tmpl w:val="97A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E483F"/>
    <w:multiLevelType w:val="multilevel"/>
    <w:tmpl w:val="9A5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57490B"/>
    <w:multiLevelType w:val="multilevel"/>
    <w:tmpl w:val="C0A0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60332"/>
    <w:multiLevelType w:val="multilevel"/>
    <w:tmpl w:val="7478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A06AB5"/>
    <w:multiLevelType w:val="multilevel"/>
    <w:tmpl w:val="BB3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5D7A4C"/>
    <w:multiLevelType w:val="multilevel"/>
    <w:tmpl w:val="0AA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1232F"/>
    <w:multiLevelType w:val="multilevel"/>
    <w:tmpl w:val="E20E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7264E3"/>
    <w:multiLevelType w:val="multilevel"/>
    <w:tmpl w:val="549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BA0DF5"/>
    <w:multiLevelType w:val="hybridMultilevel"/>
    <w:tmpl w:val="23AE2054"/>
    <w:lvl w:ilvl="0" w:tplc="99C8046E">
      <w:start w:val="1"/>
      <w:numFmt w:val="bullet"/>
      <w:lvlText w:val="●"/>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282238">
      <w:start w:val="1"/>
      <w:numFmt w:val="bullet"/>
      <w:lvlText w:val="o"/>
      <w:lvlJc w:val="left"/>
      <w:pPr>
        <w:ind w:left="15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60B4B6">
      <w:start w:val="1"/>
      <w:numFmt w:val="bullet"/>
      <w:lvlText w:val="▪"/>
      <w:lvlJc w:val="left"/>
      <w:pPr>
        <w:ind w:left="22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947970">
      <w:start w:val="1"/>
      <w:numFmt w:val="bullet"/>
      <w:lvlText w:val="•"/>
      <w:lvlJc w:val="left"/>
      <w:pPr>
        <w:ind w:left="2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768C">
      <w:start w:val="1"/>
      <w:numFmt w:val="bullet"/>
      <w:lvlText w:val="o"/>
      <w:lvlJc w:val="left"/>
      <w:pPr>
        <w:ind w:left="3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14995E">
      <w:start w:val="1"/>
      <w:numFmt w:val="bullet"/>
      <w:lvlText w:val="▪"/>
      <w:lvlJc w:val="left"/>
      <w:pPr>
        <w:ind w:left="4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4A63DE">
      <w:start w:val="1"/>
      <w:numFmt w:val="bullet"/>
      <w:lvlText w:val="•"/>
      <w:lvlJc w:val="left"/>
      <w:pPr>
        <w:ind w:left="5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A8F01E">
      <w:start w:val="1"/>
      <w:numFmt w:val="bullet"/>
      <w:lvlText w:val="o"/>
      <w:lvlJc w:val="left"/>
      <w:pPr>
        <w:ind w:left="5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10BB10">
      <w:start w:val="1"/>
      <w:numFmt w:val="bullet"/>
      <w:lvlText w:val="▪"/>
      <w:lvlJc w:val="left"/>
      <w:pPr>
        <w:ind w:left="6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7168CD"/>
    <w:multiLevelType w:val="multilevel"/>
    <w:tmpl w:val="84F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D0146"/>
    <w:multiLevelType w:val="multilevel"/>
    <w:tmpl w:val="309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B0A2D"/>
    <w:multiLevelType w:val="multilevel"/>
    <w:tmpl w:val="1150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636F1"/>
    <w:multiLevelType w:val="multilevel"/>
    <w:tmpl w:val="F9D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E24D08"/>
    <w:multiLevelType w:val="multilevel"/>
    <w:tmpl w:val="C3D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42428"/>
    <w:multiLevelType w:val="hybridMultilevel"/>
    <w:tmpl w:val="A93E618E"/>
    <w:lvl w:ilvl="0" w:tplc="F28436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ED7F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965EA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A555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0848A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14D03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30F8E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86517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3AD3D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1441136"/>
    <w:multiLevelType w:val="multilevel"/>
    <w:tmpl w:val="CA4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6770C"/>
    <w:multiLevelType w:val="multilevel"/>
    <w:tmpl w:val="C504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D765DE"/>
    <w:multiLevelType w:val="multilevel"/>
    <w:tmpl w:val="90A2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C5DD0"/>
    <w:multiLevelType w:val="multilevel"/>
    <w:tmpl w:val="84C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DE426B"/>
    <w:multiLevelType w:val="multilevel"/>
    <w:tmpl w:val="94D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5487A"/>
    <w:multiLevelType w:val="multilevel"/>
    <w:tmpl w:val="7B4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25"/>
  </w:num>
  <w:num w:numId="4">
    <w:abstractNumId w:val="0"/>
  </w:num>
  <w:num w:numId="5">
    <w:abstractNumId w:val="8"/>
  </w:num>
  <w:num w:numId="6">
    <w:abstractNumId w:val="37"/>
  </w:num>
  <w:num w:numId="7">
    <w:abstractNumId w:val="38"/>
  </w:num>
  <w:num w:numId="8">
    <w:abstractNumId w:val="33"/>
  </w:num>
  <w:num w:numId="9">
    <w:abstractNumId w:val="22"/>
  </w:num>
  <w:num w:numId="10">
    <w:abstractNumId w:val="17"/>
  </w:num>
  <w:num w:numId="11">
    <w:abstractNumId w:val="6"/>
  </w:num>
  <w:num w:numId="12">
    <w:abstractNumId w:val="20"/>
  </w:num>
  <w:num w:numId="13">
    <w:abstractNumId w:val="48"/>
  </w:num>
  <w:num w:numId="14">
    <w:abstractNumId w:val="16"/>
  </w:num>
  <w:num w:numId="15">
    <w:abstractNumId w:val="43"/>
  </w:num>
  <w:num w:numId="16">
    <w:abstractNumId w:val="26"/>
  </w:num>
  <w:num w:numId="17">
    <w:abstractNumId w:val="41"/>
  </w:num>
  <w:num w:numId="18">
    <w:abstractNumId w:val="34"/>
  </w:num>
  <w:num w:numId="19">
    <w:abstractNumId w:val="21"/>
  </w:num>
  <w:num w:numId="20">
    <w:abstractNumId w:val="45"/>
  </w:num>
  <w:num w:numId="21">
    <w:abstractNumId w:val="29"/>
  </w:num>
  <w:num w:numId="22">
    <w:abstractNumId w:val="46"/>
  </w:num>
  <w:num w:numId="23">
    <w:abstractNumId w:val="4"/>
  </w:num>
  <w:num w:numId="24">
    <w:abstractNumId w:val="15"/>
  </w:num>
  <w:num w:numId="25">
    <w:abstractNumId w:val="5"/>
  </w:num>
  <w:num w:numId="26">
    <w:abstractNumId w:val="28"/>
  </w:num>
  <w:num w:numId="27">
    <w:abstractNumId w:val="40"/>
  </w:num>
  <w:num w:numId="28">
    <w:abstractNumId w:val="27"/>
  </w:num>
  <w:num w:numId="29">
    <w:abstractNumId w:val="35"/>
  </w:num>
  <w:num w:numId="30">
    <w:abstractNumId w:val="13"/>
  </w:num>
  <w:num w:numId="31">
    <w:abstractNumId w:val="44"/>
  </w:num>
  <w:num w:numId="32">
    <w:abstractNumId w:val="32"/>
  </w:num>
  <w:num w:numId="33">
    <w:abstractNumId w:val="2"/>
  </w:num>
  <w:num w:numId="34">
    <w:abstractNumId w:val="12"/>
  </w:num>
  <w:num w:numId="35">
    <w:abstractNumId w:val="7"/>
  </w:num>
  <w:num w:numId="36">
    <w:abstractNumId w:val="30"/>
  </w:num>
  <w:num w:numId="37">
    <w:abstractNumId w:val="23"/>
  </w:num>
  <w:num w:numId="38">
    <w:abstractNumId w:val="39"/>
  </w:num>
  <w:num w:numId="39">
    <w:abstractNumId w:val="10"/>
  </w:num>
  <w:num w:numId="40">
    <w:abstractNumId w:val="47"/>
  </w:num>
  <w:num w:numId="41">
    <w:abstractNumId w:val="18"/>
  </w:num>
  <w:num w:numId="42">
    <w:abstractNumId w:val="14"/>
  </w:num>
  <w:num w:numId="43">
    <w:abstractNumId w:val="31"/>
  </w:num>
  <w:num w:numId="44">
    <w:abstractNumId w:val="9"/>
  </w:num>
  <w:num w:numId="45">
    <w:abstractNumId w:val="1"/>
  </w:num>
  <w:num w:numId="46">
    <w:abstractNumId w:val="11"/>
  </w:num>
  <w:num w:numId="47">
    <w:abstractNumId w:val="36"/>
  </w:num>
  <w:num w:numId="48">
    <w:abstractNumId w:val="1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0556"/>
    <w:rsid w:val="0000138C"/>
    <w:rsid w:val="00004E07"/>
    <w:rsid w:val="0001407C"/>
    <w:rsid w:val="000151E1"/>
    <w:rsid w:val="00056D02"/>
    <w:rsid w:val="000715DC"/>
    <w:rsid w:val="000759A4"/>
    <w:rsid w:val="00093BB7"/>
    <w:rsid w:val="00096CF5"/>
    <w:rsid w:val="000B04B6"/>
    <w:rsid w:val="000E242F"/>
    <w:rsid w:val="00102038"/>
    <w:rsid w:val="00103A06"/>
    <w:rsid w:val="00112DCF"/>
    <w:rsid w:val="0012148C"/>
    <w:rsid w:val="001271DF"/>
    <w:rsid w:val="0013449D"/>
    <w:rsid w:val="00145DE6"/>
    <w:rsid w:val="00172BD2"/>
    <w:rsid w:val="00173CE4"/>
    <w:rsid w:val="001812C7"/>
    <w:rsid w:val="001B3B68"/>
    <w:rsid w:val="001C4410"/>
    <w:rsid w:val="001C6B61"/>
    <w:rsid w:val="001D0CEF"/>
    <w:rsid w:val="001F3762"/>
    <w:rsid w:val="00241ED5"/>
    <w:rsid w:val="002658ED"/>
    <w:rsid w:val="00272D6C"/>
    <w:rsid w:val="002761EA"/>
    <w:rsid w:val="00285E41"/>
    <w:rsid w:val="00295563"/>
    <w:rsid w:val="0029615D"/>
    <w:rsid w:val="002A7534"/>
    <w:rsid w:val="002A789E"/>
    <w:rsid w:val="002B7C8E"/>
    <w:rsid w:val="002E2C15"/>
    <w:rsid w:val="00301FFE"/>
    <w:rsid w:val="003141B2"/>
    <w:rsid w:val="00316760"/>
    <w:rsid w:val="003457CD"/>
    <w:rsid w:val="003959FB"/>
    <w:rsid w:val="00396393"/>
    <w:rsid w:val="003A0DD6"/>
    <w:rsid w:val="003A124D"/>
    <w:rsid w:val="003C4CB1"/>
    <w:rsid w:val="003D3D89"/>
    <w:rsid w:val="003F2331"/>
    <w:rsid w:val="00404774"/>
    <w:rsid w:val="004158D4"/>
    <w:rsid w:val="00416602"/>
    <w:rsid w:val="004353CA"/>
    <w:rsid w:val="00436A09"/>
    <w:rsid w:val="00455A13"/>
    <w:rsid w:val="00475E87"/>
    <w:rsid w:val="00487D9C"/>
    <w:rsid w:val="004B03F5"/>
    <w:rsid w:val="004D0FF3"/>
    <w:rsid w:val="004E2323"/>
    <w:rsid w:val="00507AA3"/>
    <w:rsid w:val="00521F9D"/>
    <w:rsid w:val="00542B1B"/>
    <w:rsid w:val="00550AB0"/>
    <w:rsid w:val="00552C5D"/>
    <w:rsid w:val="00560F95"/>
    <w:rsid w:val="00580329"/>
    <w:rsid w:val="005E48DE"/>
    <w:rsid w:val="005F2B7C"/>
    <w:rsid w:val="005F3356"/>
    <w:rsid w:val="005F65D0"/>
    <w:rsid w:val="00603AB6"/>
    <w:rsid w:val="006063D6"/>
    <w:rsid w:val="00606EC8"/>
    <w:rsid w:val="006209A4"/>
    <w:rsid w:val="0063030B"/>
    <w:rsid w:val="00640DCF"/>
    <w:rsid w:val="0064279F"/>
    <w:rsid w:val="006477EF"/>
    <w:rsid w:val="006764A6"/>
    <w:rsid w:val="006B0145"/>
    <w:rsid w:val="006B34BE"/>
    <w:rsid w:val="006B75D0"/>
    <w:rsid w:val="006D2C3D"/>
    <w:rsid w:val="006D339E"/>
    <w:rsid w:val="006D516B"/>
    <w:rsid w:val="006D7D72"/>
    <w:rsid w:val="006F463F"/>
    <w:rsid w:val="00702928"/>
    <w:rsid w:val="00702B98"/>
    <w:rsid w:val="007062A5"/>
    <w:rsid w:val="00732E3B"/>
    <w:rsid w:val="00735A65"/>
    <w:rsid w:val="007423E7"/>
    <w:rsid w:val="0074779C"/>
    <w:rsid w:val="00747F35"/>
    <w:rsid w:val="007824F7"/>
    <w:rsid w:val="0078506E"/>
    <w:rsid w:val="00791EFC"/>
    <w:rsid w:val="007C737D"/>
    <w:rsid w:val="008038CB"/>
    <w:rsid w:val="00810F77"/>
    <w:rsid w:val="00833DA3"/>
    <w:rsid w:val="00855FAD"/>
    <w:rsid w:val="00865C21"/>
    <w:rsid w:val="008A627E"/>
    <w:rsid w:val="008B45B5"/>
    <w:rsid w:val="008B4711"/>
    <w:rsid w:val="008B6F73"/>
    <w:rsid w:val="008E0108"/>
    <w:rsid w:val="008E0A37"/>
    <w:rsid w:val="008E3078"/>
    <w:rsid w:val="00900C43"/>
    <w:rsid w:val="0090258F"/>
    <w:rsid w:val="009129D3"/>
    <w:rsid w:val="00913FEA"/>
    <w:rsid w:val="00923B48"/>
    <w:rsid w:val="00970D93"/>
    <w:rsid w:val="00977A10"/>
    <w:rsid w:val="00987CE0"/>
    <w:rsid w:val="009B399C"/>
    <w:rsid w:val="009B3F20"/>
    <w:rsid w:val="009F3A08"/>
    <w:rsid w:val="009F489B"/>
    <w:rsid w:val="009F6FE8"/>
    <w:rsid w:val="00A15477"/>
    <w:rsid w:val="00A251CA"/>
    <w:rsid w:val="00A368B7"/>
    <w:rsid w:val="00A41534"/>
    <w:rsid w:val="00A4721B"/>
    <w:rsid w:val="00A51036"/>
    <w:rsid w:val="00A54BE7"/>
    <w:rsid w:val="00A60FD8"/>
    <w:rsid w:val="00A8059E"/>
    <w:rsid w:val="00A80DA3"/>
    <w:rsid w:val="00A82BBF"/>
    <w:rsid w:val="00AB663A"/>
    <w:rsid w:val="00AC469F"/>
    <w:rsid w:val="00AD21EF"/>
    <w:rsid w:val="00AE6CA4"/>
    <w:rsid w:val="00B05FAD"/>
    <w:rsid w:val="00B12545"/>
    <w:rsid w:val="00B20EB2"/>
    <w:rsid w:val="00B438B8"/>
    <w:rsid w:val="00B5437B"/>
    <w:rsid w:val="00B63D2F"/>
    <w:rsid w:val="00B647C3"/>
    <w:rsid w:val="00BD03AD"/>
    <w:rsid w:val="00BF7C35"/>
    <w:rsid w:val="00C02CB5"/>
    <w:rsid w:val="00C137D9"/>
    <w:rsid w:val="00C22EAF"/>
    <w:rsid w:val="00C26A42"/>
    <w:rsid w:val="00C35DDC"/>
    <w:rsid w:val="00C45FD2"/>
    <w:rsid w:val="00C508F0"/>
    <w:rsid w:val="00C55602"/>
    <w:rsid w:val="00C737F1"/>
    <w:rsid w:val="00C74D0A"/>
    <w:rsid w:val="00C96EEE"/>
    <w:rsid w:val="00CD0D0A"/>
    <w:rsid w:val="00CD4B15"/>
    <w:rsid w:val="00CD76D9"/>
    <w:rsid w:val="00D351D3"/>
    <w:rsid w:val="00D54CE7"/>
    <w:rsid w:val="00D9187F"/>
    <w:rsid w:val="00D972C5"/>
    <w:rsid w:val="00DA2EC1"/>
    <w:rsid w:val="00DB3914"/>
    <w:rsid w:val="00DD4FAA"/>
    <w:rsid w:val="00DF0B17"/>
    <w:rsid w:val="00DF64D5"/>
    <w:rsid w:val="00E13EDD"/>
    <w:rsid w:val="00E27023"/>
    <w:rsid w:val="00E278EF"/>
    <w:rsid w:val="00E62BFC"/>
    <w:rsid w:val="00E81FF8"/>
    <w:rsid w:val="00E95ED9"/>
    <w:rsid w:val="00EA0840"/>
    <w:rsid w:val="00EA412D"/>
    <w:rsid w:val="00F47352"/>
    <w:rsid w:val="00F9410D"/>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3">
    <w:name w:val="Unresolved Mention3"/>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cksters.com/biography/" TargetMode="External"/><Relationship Id="rId18" Type="http://schemas.openxmlformats.org/officeDocument/2006/relationships/hyperlink" Target="https://www.bbc.co.uk/bitesize/topics/zd8fv9q/articles/zh7kdxs" TargetMode="External"/><Relationship Id="rId26" Type="http://schemas.openxmlformats.org/officeDocument/2006/relationships/hyperlink" Target="https://www.bbc.co.uk/teach/class-clips-video/history-ks1-ks2-rosa-parks/z7rtvk7" TargetMode="External"/><Relationship Id="rId21" Type="http://schemas.openxmlformats.org/officeDocument/2006/relationships/hyperlink" Target="https://www.bbc.co.uk/bitesize/topics/zd8fv9q/articles/zf6vb82" TargetMode="External"/><Relationship Id="rId34" Type="http://schemas.openxmlformats.org/officeDocument/2006/relationships/hyperlink" Target="https://www.bbc.co.uk/teach/class-clips-video/design-and-technology-ks2-developing-ideas-for-inventions/zdc7nrd" TargetMode="External"/><Relationship Id="rId7" Type="http://schemas.openxmlformats.org/officeDocument/2006/relationships/webSettings" Target="webSettings.xml"/><Relationship Id="rId12" Type="http://schemas.openxmlformats.org/officeDocument/2006/relationships/hyperlink" Target="https://cdn.oxfordowl.co.uk/2020/03/13/08/48/24/fb03cb45-922f-477f-94db-f0c9a18980df/BondSATsSkills_Comprehension9-10_Unit1.pdf" TargetMode="External"/><Relationship Id="rId17" Type="http://schemas.openxmlformats.org/officeDocument/2006/relationships/hyperlink" Target="https://safeyoutube.net/w/52C6" TargetMode="External"/><Relationship Id="rId25" Type="http://schemas.openxmlformats.org/officeDocument/2006/relationships/hyperlink" Target="https://www.bbc.co.uk/teach/class-clips-video/history-ks1-ks2-rosa-parks/z7rtvk7" TargetMode="External"/><Relationship Id="rId33" Type="http://schemas.openxmlformats.org/officeDocument/2006/relationships/hyperlink" Target="https://www.bbc.co.uk/teach/class-clips-video/design-and-technology-ks2-inspiration-for-inventions/zbs47nb" TargetMode="External"/><Relationship Id="rId2" Type="http://schemas.openxmlformats.org/officeDocument/2006/relationships/customXml" Target="../customXml/item2.xml"/><Relationship Id="rId16" Type="http://schemas.openxmlformats.org/officeDocument/2006/relationships/hyperlink" Target="https://safeyoutube.net/w/XRC6" TargetMode="External"/><Relationship Id="rId20" Type="http://schemas.openxmlformats.org/officeDocument/2006/relationships/hyperlink" Target="https://www.bbc.co.uk/bitesize/topics/zd8fv9q/articles/zdrrcj6" TargetMode="External"/><Relationship Id="rId29" Type="http://schemas.openxmlformats.org/officeDocument/2006/relationships/hyperlink" Target="https://spellingframe.co.uk/spelling-rule/35/41-Words-ending-in-able-and-ible-Words-ending-in-ably-and-ibly-1-of-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oxfordowl.co.uk/2020/03/13/08/48/24/fb03cb45-922f-477f-94db-f0c9a18980df/BondSATsSkills_Comprehension9-10_Unit1.pdf" TargetMode="External"/><Relationship Id="rId24" Type="http://schemas.openxmlformats.org/officeDocument/2006/relationships/hyperlink" Target="https://www.bbc.co.uk/teach/class-clips-video/pshe-ks1-ks2-proud-to-be-a-sportsperson/zmkfbdm" TargetMode="External"/><Relationship Id="rId3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afeyoutube.net/w/XRC6" TargetMode="External"/><Relationship Id="rId23" Type="http://schemas.openxmlformats.org/officeDocument/2006/relationships/hyperlink" Target="https://www.bbc.co.uk/bitesize/topics/zd8fv9q/articles/zdrrcj6" TargetMode="External"/><Relationship Id="rId28" Type="http://schemas.openxmlformats.org/officeDocument/2006/relationships/hyperlink" Target="https://spellingframe.co.uk/spelling-rule/35/41-Words-ending-in-able-and-ible-Words-ending-in-ably-and-ibly-1-of-2"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bc.co.uk/bitesize/topics/zd8fv9q/articles/zdrrcj6" TargetMode="External"/><Relationship Id="rId31" Type="http://schemas.openxmlformats.org/officeDocument/2006/relationships/hyperlink" Target="https://numbo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cksters.com/biography/" TargetMode="External"/><Relationship Id="rId22" Type="http://schemas.openxmlformats.org/officeDocument/2006/relationships/hyperlink" Target="https://cdn.oxfordowl.co.uk/2019/08/29/13/56/09/5a42eb6a-f57f-4dc4-a66e-bd4c5e27e4b7/SpellingWordList_Y5-6.pdf" TargetMode="External"/><Relationship Id="rId27" Type="http://schemas.openxmlformats.org/officeDocument/2006/relationships/hyperlink" Target="https://www.bbc.co.uk/teach/class-clips-video/history-ks1-ks2-rosa-parks/z7rtvk7" TargetMode="External"/><Relationship Id="rId30" Type="http://schemas.openxmlformats.org/officeDocument/2006/relationships/hyperlink" Target="https://play.ttrockstars.com/auth/school" TargetMode="External"/><Relationship Id="rId35" Type="http://schemas.openxmlformats.org/officeDocument/2006/relationships/hyperlink" Target="https://www.bbc.co.uk/teach/class-clips-video/design-and-technology-ks2-developing-ideas-for-inventions/zdc7nrd"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4E9BF-2A08-4CFD-B4EF-1028614D7EB9}">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f34d9cbf-7e82-4ce0-9243-a3962cf21963"/>
    <ds:schemaRef ds:uri="http://purl.org/dc/dcmitype/"/>
    <ds:schemaRef ds:uri="http://purl.org/dc/terms/"/>
  </ds:schemaRefs>
</ds:datastoreItem>
</file>

<file path=customXml/itemProps2.xml><?xml version="1.0" encoding="utf-8"?>
<ds:datastoreItem xmlns:ds="http://schemas.openxmlformats.org/officeDocument/2006/customXml" ds:itemID="{13E90B69-0575-4008-BB53-4FB8F2A5E192}">
  <ds:schemaRefs>
    <ds:schemaRef ds:uri="http://schemas.microsoft.com/sharepoint/v3/contenttype/forms"/>
  </ds:schemaRefs>
</ds:datastoreItem>
</file>

<file path=customXml/itemProps3.xml><?xml version="1.0" encoding="utf-8"?>
<ds:datastoreItem xmlns:ds="http://schemas.openxmlformats.org/officeDocument/2006/customXml" ds:itemID="{EBF8AB5D-5AD2-4F6D-9828-21EFED1345EC}"/>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2020-06-05T16:11:00Z</cp:lastPrinted>
  <dcterms:created xsi:type="dcterms:W3CDTF">2020-06-11T12:04:00Z</dcterms:created>
  <dcterms:modified xsi:type="dcterms:W3CDTF">2020-06-11T12:04:00Z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