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74" w:rsidRDefault="004B722C">
      <w:pPr>
        <w:ind w:left="6372"/>
        <w:jc w:val="both"/>
      </w:pPr>
      <w:r w:rsidRPr="00962109">
        <w:rPr>
          <w:rFonts w:cstheme="minorHAnsi"/>
          <w:noProof/>
        </w:rPr>
        <w:drawing>
          <wp:anchor distT="0" distB="0" distL="114300" distR="114300" simplePos="0" relativeHeight="251661312" behindDoc="1" locked="0" layoutInCell="1" allowOverlap="1" wp14:anchorId="32B3E238" wp14:editId="39FA5F00">
            <wp:simplePos x="0" y="0"/>
            <wp:positionH relativeFrom="column">
              <wp:posOffset>9504680</wp:posOffset>
            </wp:positionH>
            <wp:positionV relativeFrom="paragraph">
              <wp:posOffset>143510</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1F6">
        <w:rPr>
          <w:rFonts w:ascii="Arial" w:eastAsia="Arial" w:hAnsi="Arial" w:cs="Arial"/>
          <w:sz w:val="22"/>
        </w:rPr>
        <w:t xml:space="preserve"> </w:t>
      </w:r>
    </w:p>
    <w:tbl>
      <w:tblPr>
        <w:tblStyle w:val="TableGrid"/>
        <w:tblW w:w="15440" w:type="dxa"/>
        <w:tblInd w:w="3" w:type="dxa"/>
        <w:tblCellMar>
          <w:left w:w="101" w:type="dxa"/>
          <w:right w:w="97" w:type="dxa"/>
        </w:tblCellMar>
        <w:tblLook w:val="04A0" w:firstRow="1" w:lastRow="0" w:firstColumn="1" w:lastColumn="0" w:noHBand="0" w:noVBand="1"/>
      </w:tblPr>
      <w:tblGrid>
        <w:gridCol w:w="7644"/>
        <w:gridCol w:w="7796"/>
      </w:tblGrid>
      <w:tr w:rsidR="00085C74" w:rsidTr="00920B44">
        <w:trPr>
          <w:trHeight w:val="316"/>
        </w:trPr>
        <w:tc>
          <w:tcPr>
            <w:tcW w:w="15440"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2101F6">
            <w:pPr>
              <w:ind w:left="0" w:right="37"/>
              <w:jc w:val="center"/>
              <w:rPr>
                <w:rFonts w:ascii="Arial" w:eastAsia="Arial" w:hAnsi="Arial" w:cs="Arial"/>
                <w:b/>
                <w:color w:val="FFFFFF"/>
                <w:sz w:val="22"/>
              </w:rPr>
            </w:pPr>
            <w:r w:rsidRPr="00E84FAE">
              <w:rPr>
                <w:rFonts w:cstheme="minorHAnsi"/>
                <w:noProof/>
                <w:sz w:val="44"/>
                <w:szCs w:val="44"/>
              </w:rPr>
              <w:drawing>
                <wp:anchor distT="0" distB="0" distL="114300" distR="114300" simplePos="0" relativeHeight="251660288" behindDoc="0" locked="0" layoutInCell="1" allowOverlap="1" wp14:anchorId="13CA6263" wp14:editId="562D21A4">
                  <wp:simplePos x="0" y="0"/>
                  <wp:positionH relativeFrom="margin">
                    <wp:posOffset>-36830</wp:posOffset>
                  </wp:positionH>
                  <wp:positionV relativeFrom="paragraph">
                    <wp:posOffset>23495</wp:posOffset>
                  </wp:positionV>
                  <wp:extent cx="552450" cy="5829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82930"/>
                          </a:xfrm>
                          <a:prstGeom prst="rect">
                            <a:avLst/>
                          </a:prstGeom>
                          <a:noFill/>
                        </pic:spPr>
                      </pic:pic>
                    </a:graphicData>
                  </a:graphic>
                  <wp14:sizeRelH relativeFrom="margin">
                    <wp14:pctWidth>0</wp14:pctWidth>
                  </wp14:sizeRelH>
                  <wp14:sizeRelV relativeFrom="margin">
                    <wp14:pctHeight>0</wp14:pctHeight>
                  </wp14:sizeRelV>
                </wp:anchor>
              </w:drawing>
            </w:r>
            <w:r w:rsidR="00996AAA">
              <w:rPr>
                <w:rFonts w:ascii="Arial" w:eastAsia="Arial" w:hAnsi="Arial" w:cs="Arial"/>
                <w:b/>
                <w:color w:val="FFFFFF"/>
                <w:sz w:val="22"/>
              </w:rPr>
              <w:t xml:space="preserve">Y 2 </w:t>
            </w:r>
            <w:r>
              <w:rPr>
                <w:rFonts w:ascii="Arial" w:eastAsia="Arial" w:hAnsi="Arial" w:cs="Arial"/>
                <w:b/>
                <w:color w:val="FFFFFF"/>
                <w:sz w:val="22"/>
              </w:rPr>
              <w:t xml:space="preserve">Learning Project - Under the Sea </w:t>
            </w:r>
            <w:r w:rsidR="00626A97">
              <w:rPr>
                <w:rFonts w:ascii="Arial" w:eastAsia="Arial" w:hAnsi="Arial" w:cs="Arial"/>
                <w:b/>
                <w:color w:val="FFFFFF"/>
                <w:sz w:val="22"/>
              </w:rPr>
              <w:t xml:space="preserve"> 18</w:t>
            </w:r>
            <w:r w:rsidR="00626A97" w:rsidRPr="00626A97">
              <w:rPr>
                <w:rFonts w:ascii="Arial" w:eastAsia="Arial" w:hAnsi="Arial" w:cs="Arial"/>
                <w:b/>
                <w:color w:val="FFFFFF"/>
                <w:sz w:val="22"/>
                <w:vertAlign w:val="superscript"/>
              </w:rPr>
              <w:t>th</w:t>
            </w:r>
            <w:r w:rsidR="00626A97">
              <w:rPr>
                <w:rFonts w:ascii="Arial" w:eastAsia="Arial" w:hAnsi="Arial" w:cs="Arial"/>
                <w:b/>
                <w:color w:val="FFFFFF"/>
                <w:sz w:val="22"/>
              </w:rPr>
              <w:t xml:space="preserve"> May 2020</w:t>
            </w:r>
          </w:p>
          <w:p w:rsidR="00626A97" w:rsidRDefault="00626A97" w:rsidP="004B722C">
            <w:pPr>
              <w:ind w:left="0" w:right="37"/>
            </w:pPr>
            <w:r w:rsidRPr="00626A97">
              <w:rPr>
                <w:rFonts w:eastAsia="Times New Roman" w:cstheme="minorHAnsi"/>
                <w:b/>
                <w:bCs/>
                <w:color w:val="FFD966" w:themeColor="accent4" w:themeTint="99"/>
              </w:rPr>
              <w:t xml:space="preserve">Hello our lovely Snowy Owls! I hope you are all doing ok! Here are this week’s activities for you to get stuck into. We’re missing you </w:t>
            </w:r>
            <w:r w:rsidR="004B722C">
              <w:rPr>
                <w:rFonts w:eastAsia="Times New Roman" w:cstheme="minorHAnsi"/>
                <w:b/>
                <w:bCs/>
                <w:color w:val="FFD966" w:themeColor="accent4" w:themeTint="99"/>
              </w:rPr>
              <w:t>very</w:t>
            </w:r>
            <w:r w:rsidRPr="00626A97">
              <w:rPr>
                <w:rFonts w:eastAsia="Times New Roman" w:cstheme="minorHAnsi"/>
                <w:b/>
                <w:bCs/>
                <w:color w:val="FFD966" w:themeColor="accent4" w:themeTint="99"/>
              </w:rPr>
              <w:t xml:space="preserve">much, however </w:t>
            </w:r>
            <w:r w:rsidR="007F2418">
              <w:rPr>
                <w:rFonts w:eastAsia="Times New Roman" w:cstheme="minorHAnsi"/>
                <w:b/>
                <w:bCs/>
                <w:color w:val="FFD966" w:themeColor="accent4" w:themeTint="99"/>
              </w:rPr>
              <w:t>we love</w:t>
            </w:r>
            <w:r w:rsidRPr="00626A97">
              <w:rPr>
                <w:rFonts w:eastAsia="Times New Roman" w:cstheme="minorHAnsi"/>
                <w:b/>
                <w:bCs/>
                <w:color w:val="FFD966" w:themeColor="accent4" w:themeTint="99"/>
              </w:rPr>
              <w:t xml:space="preserve"> seeing all your work, photos and videos uploaded on Seesaw!   </w:t>
            </w:r>
            <w:r w:rsidRPr="00626A97">
              <w:rPr>
                <w:rFonts w:ascii="Arial" w:eastAsia="Times New Roman" w:hAnsi="Arial" w:cs="Arial"/>
                <w:b/>
                <w:bCs/>
                <w:color w:val="FFD966" w:themeColor="accent4" w:themeTint="99"/>
              </w:rPr>
              <w:t xml:space="preserve">        </w:t>
            </w:r>
            <w:r w:rsidRPr="00626A97">
              <w:rPr>
                <w:rFonts w:ascii="Bradley Hand ITC" w:eastAsia="Times New Roman" w:hAnsi="Bradley Hand ITC" w:cs="Arial"/>
                <w:b/>
                <w:bCs/>
                <w:color w:val="FFD966" w:themeColor="accent4" w:themeTint="99"/>
                <w:sz w:val="28"/>
                <w:szCs w:val="28"/>
              </w:rPr>
              <w:t>love</w:t>
            </w:r>
            <w:r w:rsidRPr="00626A97">
              <w:rPr>
                <w:rFonts w:ascii="Arial" w:eastAsia="Times New Roman" w:hAnsi="Arial" w:cs="Arial"/>
                <w:b/>
                <w:bCs/>
                <w:color w:val="FFD966" w:themeColor="accent4" w:themeTint="99"/>
                <w:sz w:val="28"/>
                <w:szCs w:val="28"/>
              </w:rPr>
              <w:t xml:space="preserve"> </w:t>
            </w:r>
            <w:r w:rsidRPr="00626A97">
              <w:rPr>
                <w:rFonts w:ascii="Bradley Hand ITC" w:eastAsia="Times New Roman" w:hAnsi="Bradley Hand ITC" w:cs="Arial"/>
                <w:b/>
                <w:bCs/>
                <w:color w:val="FFD966" w:themeColor="accent4" w:themeTint="99"/>
                <w:sz w:val="28"/>
                <w:szCs w:val="28"/>
              </w:rPr>
              <w:t>Mrs Madin and Mrs Tate</w:t>
            </w:r>
          </w:p>
        </w:tc>
      </w:tr>
      <w:tr w:rsidR="00085C74" w:rsidTr="00E70732">
        <w:trPr>
          <w:trHeight w:val="298"/>
        </w:trPr>
        <w:tc>
          <w:tcPr>
            <w:tcW w:w="764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85C74" w:rsidRDefault="00E70732" w:rsidP="00E70732">
            <w:pPr>
              <w:ind w:left="0" w:right="29"/>
              <w:jc w:val="center"/>
            </w:pPr>
            <w:r>
              <w:rPr>
                <w:rFonts w:ascii="Arial" w:eastAsia="Arial" w:hAnsi="Arial" w:cs="Arial"/>
                <w:b/>
                <w:sz w:val="20"/>
              </w:rPr>
              <w:t xml:space="preserve">Weekly English Tasks – </w:t>
            </w:r>
            <w:r w:rsidRPr="00E70732">
              <w:rPr>
                <w:rFonts w:ascii="Arial" w:eastAsia="Arial" w:hAnsi="Arial" w:cs="Arial"/>
                <w:b/>
                <w:color w:val="FF0000"/>
                <w:sz w:val="20"/>
              </w:rPr>
              <w:t>Setting Description</w:t>
            </w:r>
          </w:p>
        </w:tc>
        <w:tc>
          <w:tcPr>
            <w:tcW w:w="779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85C74" w:rsidRDefault="002101F6" w:rsidP="00F06800">
            <w:pPr>
              <w:ind w:left="0" w:right="10"/>
              <w:jc w:val="center"/>
            </w:pPr>
            <w:r>
              <w:rPr>
                <w:rFonts w:ascii="Arial" w:eastAsia="Arial" w:hAnsi="Arial" w:cs="Arial"/>
                <w:b/>
                <w:sz w:val="20"/>
              </w:rPr>
              <w:t xml:space="preserve">Weekly </w:t>
            </w:r>
            <w:r w:rsidR="00F06800">
              <w:rPr>
                <w:rFonts w:ascii="Arial" w:eastAsia="Arial" w:hAnsi="Arial" w:cs="Arial"/>
                <w:b/>
                <w:sz w:val="20"/>
              </w:rPr>
              <w:t>Maths</w:t>
            </w:r>
            <w:r>
              <w:rPr>
                <w:rFonts w:ascii="Arial" w:eastAsia="Arial" w:hAnsi="Arial" w:cs="Arial"/>
                <w:b/>
                <w:sz w:val="20"/>
              </w:rPr>
              <w:t xml:space="preserve"> Tasks </w:t>
            </w:r>
            <w:r w:rsidR="003A3C12">
              <w:rPr>
                <w:rFonts w:ascii="Arial" w:eastAsia="Arial" w:hAnsi="Arial" w:cs="Arial"/>
                <w:b/>
                <w:sz w:val="20"/>
              </w:rPr>
              <w:t>– Face, shapes &amp; patterns</w:t>
            </w:r>
            <w:bookmarkStart w:id="0" w:name="_GoBack"/>
            <w:bookmarkEnd w:id="0"/>
          </w:p>
        </w:tc>
      </w:tr>
      <w:tr w:rsidR="00085C74" w:rsidTr="00920B44">
        <w:trPr>
          <w:trHeight w:val="777"/>
        </w:trPr>
        <w:tc>
          <w:tcPr>
            <w:tcW w:w="7644" w:type="dxa"/>
            <w:tcBorders>
              <w:top w:val="single" w:sz="6" w:space="0" w:color="000000"/>
              <w:left w:val="single" w:sz="6" w:space="0" w:color="000000"/>
              <w:bottom w:val="single" w:sz="6" w:space="0" w:color="000000"/>
              <w:right w:val="single" w:sz="6" w:space="0" w:color="000000"/>
            </w:tcBorders>
          </w:tcPr>
          <w:p w:rsidR="00085C74" w:rsidRDefault="00E70732" w:rsidP="00996AAA">
            <w:pPr>
              <w:ind w:left="2"/>
            </w:pPr>
            <w:r>
              <w:t xml:space="preserve">Go to </w:t>
            </w:r>
            <w:hyperlink r:id="rId7" w:anchor="subjects" w:history="1">
              <w:r>
                <w:rPr>
                  <w:rStyle w:val="Hyperlink"/>
                </w:rPr>
                <w:t>https://www.thenational.academy/online-classroom/year-2/english#subjects</w:t>
              </w:r>
            </w:hyperlink>
            <w:r>
              <w:t xml:space="preserve"> and scroll down to Setting Description</w:t>
            </w:r>
          </w:p>
          <w:p w:rsidR="00E70732" w:rsidRPr="00E70732" w:rsidRDefault="00E70732" w:rsidP="00996AAA">
            <w:pPr>
              <w:ind w:left="2"/>
              <w:rPr>
                <w:b/>
              </w:rPr>
            </w:pPr>
            <w:r w:rsidRPr="00E70732">
              <w:rPr>
                <w:b/>
                <w:color w:val="FF0000"/>
              </w:rPr>
              <w:t>Monday</w:t>
            </w:r>
            <w:r>
              <w:rPr>
                <w:b/>
                <w:color w:val="FF0000"/>
              </w:rPr>
              <w:t xml:space="preserve"> – to retrieve information</w:t>
            </w:r>
          </w:p>
        </w:tc>
        <w:tc>
          <w:tcPr>
            <w:tcW w:w="7796" w:type="dxa"/>
            <w:tcBorders>
              <w:top w:val="single" w:sz="6" w:space="0" w:color="000000"/>
              <w:left w:val="single" w:sz="6" w:space="0" w:color="000000"/>
              <w:bottom w:val="single" w:sz="6" w:space="0" w:color="000000"/>
              <w:right w:val="single" w:sz="6" w:space="0" w:color="000000"/>
            </w:tcBorders>
          </w:tcPr>
          <w:p w:rsidR="00F06800" w:rsidRDefault="008C2A89" w:rsidP="00996AAA">
            <w:pPr>
              <w:ind w:left="0"/>
            </w:pPr>
            <w:r w:rsidRPr="008C2A89">
              <w:rPr>
                <w:color w:val="auto"/>
                <w:szCs w:val="24"/>
              </w:rPr>
              <w:t>Go to</w:t>
            </w:r>
            <w:r>
              <w:rPr>
                <w:color w:val="auto"/>
                <w:sz w:val="18"/>
                <w:szCs w:val="18"/>
              </w:rPr>
              <w:t xml:space="preserve"> </w:t>
            </w:r>
            <w:hyperlink r:id="rId8" w:anchor="subjects" w:history="1">
              <w:r w:rsidR="00F06800" w:rsidRPr="008C2A89">
                <w:rPr>
                  <w:rStyle w:val="Hyperlink"/>
                  <w:color w:val="auto"/>
                  <w:sz w:val="18"/>
                  <w:szCs w:val="18"/>
                </w:rPr>
                <w:t>https://www.thenational.academy/online-classroom/year-2/maths#subjects</w:t>
              </w:r>
            </w:hyperlink>
            <w:r w:rsidR="00F06800" w:rsidRPr="008C2A89">
              <w:rPr>
                <w:color w:val="auto"/>
                <w:sz w:val="18"/>
                <w:szCs w:val="18"/>
              </w:rPr>
              <w:t xml:space="preserve"> </w:t>
            </w:r>
            <w:r w:rsidR="00F06800">
              <w:t>or click on the Lesson links</w:t>
            </w:r>
            <w:r>
              <w:t xml:space="preserve"> below:</w:t>
            </w:r>
          </w:p>
          <w:p w:rsidR="00085C74" w:rsidRDefault="00F06800" w:rsidP="00920B44">
            <w:pPr>
              <w:ind w:left="0"/>
            </w:pPr>
            <w:r w:rsidRPr="00F06800">
              <w:rPr>
                <w:rFonts w:ascii="Arial" w:hAnsi="Arial" w:cs="Arial"/>
                <w:b/>
                <w:color w:val="FF0000"/>
                <w:sz w:val="20"/>
                <w:szCs w:val="20"/>
                <w:shd w:val="clear" w:color="auto" w:fill="FFFFFF"/>
              </w:rPr>
              <w:t>Monday</w:t>
            </w:r>
            <w:r>
              <w:rPr>
                <w:rFonts w:ascii="Arial" w:hAnsi="Arial" w:cs="Arial"/>
                <w:color w:val="4A3241"/>
                <w:sz w:val="20"/>
                <w:szCs w:val="20"/>
                <w:shd w:val="clear" w:color="auto" w:fill="FFFFFF"/>
              </w:rPr>
              <w:t xml:space="preserve"> </w:t>
            </w:r>
            <w:hyperlink r:id="rId9" w:history="1">
              <w:r w:rsidRPr="008C2A89">
                <w:rPr>
                  <w:rStyle w:val="Hyperlink"/>
                  <w:rFonts w:ascii="Arial" w:hAnsi="Arial" w:cs="Arial"/>
                  <w:sz w:val="20"/>
                  <w:szCs w:val="20"/>
                  <w:shd w:val="clear" w:color="auto" w:fill="FFFFFF"/>
                </w:rPr>
                <w:t>Lesson 11</w:t>
              </w:r>
            </w:hyperlink>
            <w:r>
              <w:rPr>
                <w:rFonts w:ascii="Arial" w:hAnsi="Arial" w:cs="Arial"/>
                <w:color w:val="4A3241"/>
                <w:sz w:val="20"/>
                <w:szCs w:val="20"/>
                <w:shd w:val="clear" w:color="auto" w:fill="FFFFFF"/>
              </w:rPr>
              <w:t xml:space="preserve"> </w:t>
            </w:r>
            <w:r w:rsidRPr="00E70732">
              <w:rPr>
                <w:rFonts w:ascii="Arial" w:hAnsi="Arial" w:cs="Arial"/>
                <w:b/>
                <w:color w:val="FF0000"/>
                <w:sz w:val="20"/>
                <w:szCs w:val="20"/>
                <w:shd w:val="clear" w:color="auto" w:fill="FFFFFF"/>
              </w:rPr>
              <w:t>To make predictions about rotation</w:t>
            </w:r>
          </w:p>
        </w:tc>
      </w:tr>
      <w:tr w:rsidR="00085C74" w:rsidTr="00920B44">
        <w:trPr>
          <w:trHeight w:val="364"/>
        </w:trPr>
        <w:tc>
          <w:tcPr>
            <w:tcW w:w="7644" w:type="dxa"/>
            <w:tcBorders>
              <w:top w:val="single" w:sz="6" w:space="0" w:color="000000"/>
              <w:left w:val="single" w:sz="6" w:space="0" w:color="000000"/>
              <w:bottom w:val="single" w:sz="6" w:space="0" w:color="000000"/>
              <w:right w:val="single" w:sz="6" w:space="0" w:color="000000"/>
            </w:tcBorders>
          </w:tcPr>
          <w:p w:rsidR="00085C74" w:rsidRPr="00E70732" w:rsidRDefault="00E70732" w:rsidP="00996AAA">
            <w:pPr>
              <w:ind w:left="2"/>
              <w:rPr>
                <w:b/>
              </w:rPr>
            </w:pPr>
            <w:r w:rsidRPr="00E70732">
              <w:rPr>
                <w:b/>
                <w:color w:val="FFC000"/>
              </w:rPr>
              <w:t>Tuesday</w:t>
            </w:r>
            <w:r>
              <w:rPr>
                <w:b/>
                <w:color w:val="FFC000"/>
              </w:rPr>
              <w:t xml:space="preserve"> – to retrieve information</w:t>
            </w:r>
          </w:p>
        </w:tc>
        <w:tc>
          <w:tcPr>
            <w:tcW w:w="7796" w:type="dxa"/>
            <w:tcBorders>
              <w:top w:val="single" w:sz="6" w:space="0" w:color="000000"/>
              <w:left w:val="single" w:sz="6" w:space="0" w:color="000000"/>
              <w:bottom w:val="single" w:sz="6" w:space="0" w:color="000000"/>
              <w:right w:val="single" w:sz="6" w:space="0" w:color="000000"/>
            </w:tcBorders>
          </w:tcPr>
          <w:p w:rsidR="00085C74" w:rsidRDefault="00F06800" w:rsidP="00920B44">
            <w:pPr>
              <w:ind w:left="0"/>
            </w:pPr>
            <w:r w:rsidRPr="00F06800">
              <w:rPr>
                <w:b/>
                <w:color w:val="FFC000"/>
              </w:rPr>
              <w:t>Tuesday</w:t>
            </w:r>
            <w:r>
              <w:t xml:space="preserve"> </w:t>
            </w:r>
            <w:hyperlink r:id="rId10" w:history="1">
              <w:r w:rsidRPr="008C2A89">
                <w:rPr>
                  <w:rStyle w:val="Hyperlink"/>
                </w:rPr>
                <w:t>Lesson 12</w:t>
              </w:r>
            </w:hyperlink>
            <w:r w:rsidRPr="001B1030">
              <w:rPr>
                <w:rFonts w:ascii="Arial" w:hAnsi="Arial" w:cs="Arial"/>
                <w:color w:val="4A3241"/>
                <w:sz w:val="20"/>
                <w:szCs w:val="20"/>
                <w:shd w:val="clear" w:color="auto" w:fill="FFFFFF"/>
              </w:rPr>
              <w:t xml:space="preserve"> </w:t>
            </w:r>
            <w:r w:rsidRPr="00E70732">
              <w:rPr>
                <w:rFonts w:ascii="Arial" w:hAnsi="Arial" w:cs="Arial"/>
                <w:b/>
                <w:color w:val="FFC000"/>
                <w:sz w:val="20"/>
                <w:szCs w:val="20"/>
                <w:shd w:val="clear" w:color="auto" w:fill="FFFFFF"/>
              </w:rPr>
              <w:t xml:space="preserve">To </w:t>
            </w:r>
            <w:r w:rsidR="008C2A89" w:rsidRPr="00E70732">
              <w:rPr>
                <w:rFonts w:ascii="Arial" w:hAnsi="Arial" w:cs="Arial"/>
                <w:b/>
                <w:color w:val="FFC000"/>
                <w:sz w:val="20"/>
                <w:szCs w:val="20"/>
                <w:shd w:val="clear" w:color="auto" w:fill="FFFFFF"/>
              </w:rPr>
              <w:t>be able to rotate shapes</w:t>
            </w:r>
          </w:p>
        </w:tc>
      </w:tr>
      <w:tr w:rsidR="00085C74" w:rsidTr="00920B44">
        <w:trPr>
          <w:trHeight w:val="328"/>
        </w:trPr>
        <w:tc>
          <w:tcPr>
            <w:tcW w:w="7644" w:type="dxa"/>
            <w:tcBorders>
              <w:top w:val="single" w:sz="6" w:space="0" w:color="000000"/>
              <w:left w:val="single" w:sz="6" w:space="0" w:color="000000"/>
              <w:bottom w:val="single" w:sz="6" w:space="0" w:color="000000"/>
              <w:right w:val="single" w:sz="6" w:space="0" w:color="000000"/>
            </w:tcBorders>
          </w:tcPr>
          <w:p w:rsidR="00085C74" w:rsidRPr="00E70732" w:rsidRDefault="00E70732" w:rsidP="00996AAA">
            <w:pPr>
              <w:ind w:left="2"/>
              <w:rPr>
                <w:b/>
              </w:rPr>
            </w:pPr>
            <w:r w:rsidRPr="00E70732">
              <w:rPr>
                <w:b/>
                <w:color w:val="00B050"/>
              </w:rPr>
              <w:t>Wednesday</w:t>
            </w:r>
            <w:r>
              <w:rPr>
                <w:b/>
                <w:color w:val="00B050"/>
              </w:rPr>
              <w:t xml:space="preserve"> – to identify the features of a setting description</w:t>
            </w:r>
          </w:p>
        </w:tc>
        <w:tc>
          <w:tcPr>
            <w:tcW w:w="7796" w:type="dxa"/>
            <w:tcBorders>
              <w:top w:val="single" w:sz="6" w:space="0" w:color="000000"/>
              <w:left w:val="single" w:sz="6" w:space="0" w:color="000000"/>
              <w:bottom w:val="single" w:sz="6" w:space="0" w:color="000000"/>
              <w:right w:val="single" w:sz="6" w:space="0" w:color="000000"/>
            </w:tcBorders>
          </w:tcPr>
          <w:p w:rsidR="00085C74" w:rsidRDefault="00F06800" w:rsidP="00996AAA">
            <w:pPr>
              <w:ind w:left="0"/>
            </w:pPr>
            <w:r w:rsidRPr="00F06800">
              <w:rPr>
                <w:b/>
                <w:color w:val="00B050"/>
              </w:rPr>
              <w:t>Wednesday</w:t>
            </w:r>
            <w:r>
              <w:t xml:space="preserve"> </w:t>
            </w:r>
            <w:hyperlink r:id="rId11" w:history="1">
              <w:r w:rsidRPr="008C2A89">
                <w:rPr>
                  <w:rStyle w:val="Hyperlink"/>
                </w:rPr>
                <w:t xml:space="preserve">Lesson 13 </w:t>
              </w:r>
            </w:hyperlink>
            <w:r>
              <w:t xml:space="preserve"> </w:t>
            </w:r>
            <w:r w:rsidR="008C2A89" w:rsidRPr="00E70732">
              <w:rPr>
                <w:rFonts w:ascii="Arial" w:hAnsi="Arial" w:cs="Arial"/>
                <w:color w:val="00B050"/>
                <w:sz w:val="20"/>
                <w:szCs w:val="20"/>
                <w:shd w:val="clear" w:color="auto" w:fill="FFFFFF"/>
              </w:rPr>
              <w:t>To identify how patterns have been created through rotation</w:t>
            </w:r>
          </w:p>
        </w:tc>
      </w:tr>
      <w:tr w:rsidR="00085C74" w:rsidTr="00920B44">
        <w:trPr>
          <w:trHeight w:val="244"/>
        </w:trPr>
        <w:tc>
          <w:tcPr>
            <w:tcW w:w="7644" w:type="dxa"/>
            <w:tcBorders>
              <w:top w:val="single" w:sz="6" w:space="0" w:color="000000"/>
              <w:left w:val="single" w:sz="6" w:space="0" w:color="000000"/>
              <w:bottom w:val="single" w:sz="6" w:space="0" w:color="000000"/>
              <w:right w:val="single" w:sz="6" w:space="0" w:color="000000"/>
            </w:tcBorders>
          </w:tcPr>
          <w:p w:rsidR="00085C74" w:rsidRPr="00E70732" w:rsidRDefault="00E70732" w:rsidP="00996AAA">
            <w:pPr>
              <w:ind w:left="2"/>
              <w:rPr>
                <w:b/>
              </w:rPr>
            </w:pPr>
            <w:r w:rsidRPr="00E70732">
              <w:rPr>
                <w:b/>
                <w:color w:val="0070C0"/>
              </w:rPr>
              <w:t>Thursday</w:t>
            </w:r>
            <w:r>
              <w:rPr>
                <w:b/>
                <w:color w:val="0070C0"/>
              </w:rPr>
              <w:t xml:space="preserve"> – to identify and use commas in a list</w:t>
            </w:r>
          </w:p>
        </w:tc>
        <w:tc>
          <w:tcPr>
            <w:tcW w:w="7796" w:type="dxa"/>
            <w:tcBorders>
              <w:top w:val="single" w:sz="6" w:space="0" w:color="000000"/>
              <w:left w:val="single" w:sz="6" w:space="0" w:color="000000"/>
              <w:bottom w:val="single" w:sz="6" w:space="0" w:color="000000"/>
              <w:right w:val="single" w:sz="6" w:space="0" w:color="000000"/>
            </w:tcBorders>
          </w:tcPr>
          <w:p w:rsidR="00085C74" w:rsidRDefault="00F06800" w:rsidP="00996AAA">
            <w:pPr>
              <w:ind w:left="0"/>
            </w:pPr>
            <w:r w:rsidRPr="00F06800">
              <w:rPr>
                <w:b/>
                <w:color w:val="0070C0"/>
              </w:rPr>
              <w:t>Thursday</w:t>
            </w:r>
            <w:r>
              <w:t xml:space="preserve"> </w:t>
            </w:r>
            <w:hyperlink r:id="rId12" w:history="1">
              <w:r w:rsidRPr="008C2A89">
                <w:rPr>
                  <w:rStyle w:val="Hyperlink"/>
                </w:rPr>
                <w:t>Lesson 14</w:t>
              </w:r>
            </w:hyperlink>
            <w:r>
              <w:t xml:space="preserve"> </w:t>
            </w:r>
            <w:r w:rsidR="008C2A89" w:rsidRPr="00E70732">
              <w:rPr>
                <w:rFonts w:ascii="Arial" w:hAnsi="Arial" w:cs="Arial"/>
                <w:b/>
                <w:color w:val="0070C0"/>
                <w:sz w:val="20"/>
                <w:szCs w:val="20"/>
                <w:shd w:val="clear" w:color="auto" w:fill="FFFFFF"/>
              </w:rPr>
              <w:t>To follow a route around a map</w:t>
            </w:r>
          </w:p>
        </w:tc>
      </w:tr>
      <w:tr w:rsidR="00085C74" w:rsidTr="00920B44">
        <w:trPr>
          <w:trHeight w:val="252"/>
        </w:trPr>
        <w:tc>
          <w:tcPr>
            <w:tcW w:w="7644" w:type="dxa"/>
            <w:tcBorders>
              <w:top w:val="single" w:sz="6" w:space="0" w:color="000000"/>
              <w:left w:val="single" w:sz="6" w:space="0" w:color="000000"/>
              <w:bottom w:val="single" w:sz="6" w:space="0" w:color="000000"/>
              <w:right w:val="single" w:sz="6" w:space="0" w:color="000000"/>
            </w:tcBorders>
          </w:tcPr>
          <w:p w:rsidR="00085C74" w:rsidRPr="00E70732" w:rsidRDefault="00E70732" w:rsidP="00996AAA">
            <w:pPr>
              <w:ind w:left="2"/>
              <w:rPr>
                <w:b/>
                <w:color w:val="CC00FF"/>
              </w:rPr>
            </w:pPr>
            <w:r w:rsidRPr="00E70732">
              <w:rPr>
                <w:b/>
                <w:color w:val="CC00FF"/>
              </w:rPr>
              <w:t>Friday</w:t>
            </w:r>
            <w:r>
              <w:rPr>
                <w:b/>
                <w:color w:val="CC00FF"/>
              </w:rPr>
              <w:t xml:space="preserve"> – to write a setting description</w:t>
            </w:r>
          </w:p>
        </w:tc>
        <w:tc>
          <w:tcPr>
            <w:tcW w:w="7796" w:type="dxa"/>
            <w:tcBorders>
              <w:top w:val="single" w:sz="6" w:space="0" w:color="000000"/>
              <w:left w:val="single" w:sz="6" w:space="0" w:color="000000"/>
              <w:bottom w:val="single" w:sz="6" w:space="0" w:color="000000"/>
              <w:right w:val="single" w:sz="6" w:space="0" w:color="000000"/>
            </w:tcBorders>
          </w:tcPr>
          <w:p w:rsidR="00085C74" w:rsidRDefault="00F06800" w:rsidP="00996AAA">
            <w:pPr>
              <w:ind w:left="0"/>
            </w:pPr>
            <w:r w:rsidRPr="00F06800">
              <w:rPr>
                <w:b/>
                <w:color w:val="CC00FF"/>
              </w:rPr>
              <w:t>Friday</w:t>
            </w:r>
            <w:r>
              <w:t xml:space="preserve"> </w:t>
            </w:r>
            <w:hyperlink r:id="rId13" w:history="1">
              <w:r w:rsidRPr="008C2A89">
                <w:rPr>
                  <w:rStyle w:val="Hyperlink"/>
                </w:rPr>
                <w:t>Lesson 15</w:t>
              </w:r>
            </w:hyperlink>
            <w:r>
              <w:t xml:space="preserve"> </w:t>
            </w:r>
            <w:r w:rsidRPr="00E70732">
              <w:rPr>
                <w:rFonts w:ascii="Arial" w:hAnsi="Arial" w:cs="Arial"/>
                <w:b/>
                <w:color w:val="CC00FF"/>
                <w:sz w:val="20"/>
                <w:szCs w:val="20"/>
                <w:shd w:val="clear" w:color="auto" w:fill="FFFFFF"/>
              </w:rPr>
              <w:t xml:space="preserve">Consolidation and </w:t>
            </w:r>
            <w:r w:rsidR="008C2A89" w:rsidRPr="00E70732">
              <w:rPr>
                <w:rFonts w:ascii="Arial" w:hAnsi="Arial" w:cs="Arial"/>
                <w:b/>
                <w:color w:val="CC00FF"/>
                <w:sz w:val="20"/>
                <w:szCs w:val="20"/>
                <w:shd w:val="clear" w:color="auto" w:fill="FFFFFF"/>
              </w:rPr>
              <w:t>review</w:t>
            </w:r>
          </w:p>
        </w:tc>
      </w:tr>
      <w:tr w:rsidR="00085C74" w:rsidTr="00920B44">
        <w:trPr>
          <w:trHeight w:val="298"/>
        </w:trPr>
        <w:tc>
          <w:tcPr>
            <w:tcW w:w="7644"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Default="00E70732" w:rsidP="002F234C">
            <w:pPr>
              <w:ind w:left="0" w:right="40"/>
              <w:jc w:val="center"/>
            </w:pPr>
            <w:r>
              <w:rPr>
                <w:rFonts w:ascii="Arial" w:eastAsia="Arial" w:hAnsi="Arial" w:cs="Arial"/>
                <w:b/>
                <w:sz w:val="20"/>
              </w:rPr>
              <w:t xml:space="preserve">Topic </w:t>
            </w:r>
            <w:r w:rsidR="002101F6">
              <w:rPr>
                <w:rFonts w:ascii="Arial" w:eastAsia="Arial" w:hAnsi="Arial" w:cs="Arial"/>
                <w:b/>
                <w:sz w:val="20"/>
              </w:rPr>
              <w:t xml:space="preserve">Writing Tasks  </w:t>
            </w:r>
          </w:p>
        </w:tc>
        <w:tc>
          <w:tcPr>
            <w:tcW w:w="7796"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Default="002F234C" w:rsidP="002F234C">
            <w:pPr>
              <w:ind w:left="0" w:right="12"/>
              <w:jc w:val="center"/>
            </w:pPr>
            <w:r>
              <w:rPr>
                <w:rFonts w:ascii="Arial" w:eastAsia="Arial" w:hAnsi="Arial" w:cs="Arial"/>
                <w:b/>
                <w:sz w:val="20"/>
              </w:rPr>
              <w:t xml:space="preserve">Additional </w:t>
            </w:r>
            <w:r w:rsidR="002101F6">
              <w:rPr>
                <w:rFonts w:ascii="Arial" w:eastAsia="Arial" w:hAnsi="Arial" w:cs="Arial"/>
                <w:b/>
                <w:sz w:val="20"/>
              </w:rPr>
              <w:t>Maths Tasks</w:t>
            </w:r>
            <w:r w:rsidR="00F06800">
              <w:rPr>
                <w:rFonts w:ascii="Arial" w:eastAsia="Arial" w:hAnsi="Arial" w:cs="Arial"/>
                <w:b/>
                <w:sz w:val="20"/>
              </w:rPr>
              <w:t xml:space="preserve"> (or if no internet) </w:t>
            </w:r>
            <w:r w:rsidR="002101F6">
              <w:rPr>
                <w:rFonts w:ascii="Arial" w:eastAsia="Arial" w:hAnsi="Arial" w:cs="Arial"/>
                <w:b/>
                <w:sz w:val="20"/>
              </w:rPr>
              <w:t xml:space="preserve">- Time </w:t>
            </w:r>
          </w:p>
        </w:tc>
      </w:tr>
      <w:tr w:rsidR="002F234C" w:rsidTr="00920B44">
        <w:trPr>
          <w:trHeight w:val="2387"/>
        </w:trPr>
        <w:tc>
          <w:tcPr>
            <w:tcW w:w="7644" w:type="dxa"/>
            <w:tcBorders>
              <w:top w:val="single" w:sz="6" w:space="0" w:color="000000"/>
              <w:left w:val="single" w:sz="6" w:space="0" w:color="000000"/>
              <w:bottom w:val="single" w:sz="6" w:space="0" w:color="000000"/>
              <w:right w:val="single" w:sz="6" w:space="0" w:color="000000"/>
            </w:tcBorders>
          </w:tcPr>
          <w:p w:rsidR="002F234C" w:rsidRPr="002F234C" w:rsidRDefault="002F234C" w:rsidP="002F234C">
            <w:pPr>
              <w:ind w:left="2"/>
              <w:rPr>
                <w:color w:val="FF0000"/>
              </w:rPr>
            </w:pPr>
            <w:r w:rsidRPr="002F234C">
              <w:rPr>
                <w:rFonts w:ascii="Arial" w:eastAsia="Arial" w:hAnsi="Arial" w:cs="Arial"/>
                <w:b/>
                <w:color w:val="FF0000"/>
                <w:sz w:val="20"/>
              </w:rPr>
              <w:t xml:space="preserve">- </w:t>
            </w:r>
            <w:r w:rsidRPr="002F234C">
              <w:rPr>
                <w:color w:val="FF0000"/>
                <w:sz w:val="20"/>
              </w:rPr>
              <w:t>​</w:t>
            </w:r>
            <w:r w:rsidRPr="002F234C">
              <w:rPr>
                <w:rFonts w:ascii="Arial" w:eastAsia="Arial" w:hAnsi="Arial" w:cs="Arial"/>
                <w:color w:val="FF0000"/>
                <w:sz w:val="20"/>
              </w:rPr>
              <w:t xml:space="preserve">Visit a desert island </w:t>
            </w:r>
            <w:r w:rsidRPr="002F234C">
              <w:rPr>
                <w:color w:val="FF0000"/>
                <w:sz w:val="20"/>
              </w:rPr>
              <w:t>​</w:t>
            </w:r>
            <w:hyperlink r:id="rId14">
              <w:r w:rsidRPr="002F234C">
                <w:rPr>
                  <w:rFonts w:ascii="Arial" w:eastAsia="Arial" w:hAnsi="Arial" w:cs="Arial"/>
                  <w:color w:val="FF0000"/>
                  <w:sz w:val="20"/>
                  <w:u w:val="single" w:color="0000FF"/>
                </w:rPr>
                <w:t>here</w:t>
              </w:r>
            </w:hyperlink>
            <w:r w:rsidRPr="002F234C">
              <w:rPr>
                <w:color w:val="FF0000"/>
                <w:sz w:val="20"/>
                <w:u w:val="single" w:color="0000FF"/>
              </w:rPr>
              <w:t>​</w:t>
            </w:r>
            <w:hyperlink r:id="rId15">
              <w:r w:rsidRPr="002F234C">
                <w:rPr>
                  <w:rFonts w:ascii="Arial" w:eastAsia="Arial" w:hAnsi="Arial" w:cs="Arial"/>
                  <w:color w:val="FF0000"/>
                  <w:sz w:val="20"/>
                </w:rPr>
                <w:t>.</w:t>
              </w:r>
            </w:hyperlink>
            <w:r w:rsidRPr="002F234C">
              <w:rPr>
                <w:rFonts w:ascii="Arial" w:eastAsia="Arial" w:hAnsi="Arial" w:cs="Arial"/>
                <w:color w:val="FF0000"/>
                <w:sz w:val="20"/>
              </w:rPr>
              <w:t xml:space="preserve"> Write a message in a bottle. What can you see, hear, feel, taste and smell? Why not roll the message up and pop it in a plastic bottle for your reading den?</w:t>
            </w:r>
            <w:r w:rsidRPr="002F234C">
              <w:rPr>
                <w:rFonts w:ascii="Arial" w:eastAsia="Arial" w:hAnsi="Arial" w:cs="Arial"/>
                <w:b/>
                <w:color w:val="FF0000"/>
                <w:sz w:val="20"/>
              </w:rPr>
              <w:t xml:space="preserve"> </w:t>
            </w:r>
          </w:p>
          <w:p w:rsidR="002F234C" w:rsidRDefault="002F234C" w:rsidP="002F234C">
            <w:pPr>
              <w:ind w:left="2"/>
            </w:pPr>
            <w:r>
              <w:rPr>
                <w:rFonts w:ascii="Arial" w:eastAsia="Arial" w:hAnsi="Arial" w:cs="Arial"/>
                <w:b/>
                <w:color w:val="FF9900"/>
                <w:sz w:val="20"/>
              </w:rPr>
              <w:t xml:space="preserve">- </w:t>
            </w:r>
            <w:r w:rsidRPr="002F234C">
              <w:rPr>
                <w:rFonts w:ascii="Arial" w:eastAsia="Arial" w:hAnsi="Arial" w:cs="Arial"/>
                <w:color w:val="FFC000"/>
                <w:sz w:val="20"/>
              </w:rPr>
              <w:t>Plan the perfect beach trip. Draw</w:t>
            </w:r>
            <w:r w:rsidRPr="002F234C">
              <w:rPr>
                <w:color w:val="FFC000"/>
                <w:sz w:val="20"/>
              </w:rPr>
              <w:t>​</w:t>
            </w:r>
            <w:r w:rsidRPr="002F234C">
              <w:rPr>
                <w:rFonts w:ascii="Arial" w:eastAsia="Arial" w:hAnsi="Arial" w:cs="Arial"/>
                <w:color w:val="FFC000"/>
                <w:sz w:val="20"/>
              </w:rPr>
              <w:t xml:space="preserve"> and label all of the things that you would pack including a picnic. Who would you take? What games would you play? How much time would you spend in the sea? </w:t>
            </w:r>
          </w:p>
          <w:p w:rsidR="002F234C" w:rsidRPr="002F234C" w:rsidRDefault="002F234C" w:rsidP="002F234C">
            <w:pPr>
              <w:ind w:left="2"/>
              <w:rPr>
                <w:color w:val="00B050"/>
              </w:rPr>
            </w:pPr>
            <w:r w:rsidRPr="002F234C">
              <w:rPr>
                <w:rFonts w:ascii="Arial" w:eastAsia="Arial" w:hAnsi="Arial" w:cs="Arial"/>
                <w:color w:val="00B050"/>
                <w:sz w:val="20"/>
              </w:rPr>
              <w:t>Speak with someone about all of the things that make you happy or</w:t>
            </w:r>
            <w:r w:rsidRPr="002F234C">
              <w:rPr>
                <w:color w:val="00B050"/>
                <w:sz w:val="20"/>
              </w:rPr>
              <w:t>​</w:t>
            </w:r>
            <w:r w:rsidRPr="002F234C">
              <w:rPr>
                <w:rFonts w:ascii="Arial" w:eastAsia="Arial" w:hAnsi="Arial" w:cs="Arial"/>
                <w:color w:val="00B050"/>
                <w:sz w:val="20"/>
              </w:rPr>
              <w:t xml:space="preserve"> that you’re grateful for. Record these in a list.  </w:t>
            </w:r>
          </w:p>
          <w:p w:rsidR="002F234C" w:rsidRPr="002F234C" w:rsidRDefault="002F234C" w:rsidP="002F234C">
            <w:pPr>
              <w:ind w:left="2"/>
              <w:rPr>
                <w:color w:val="0070C0"/>
              </w:rPr>
            </w:pPr>
            <w:r w:rsidRPr="002F234C">
              <w:rPr>
                <w:rFonts w:ascii="Arial" w:eastAsia="Arial" w:hAnsi="Arial" w:cs="Arial"/>
                <w:color w:val="0070C0"/>
                <w:sz w:val="20"/>
              </w:rPr>
              <w:t xml:space="preserve">Help your child to create a fact file about the endangered Sea Turtle. </w:t>
            </w:r>
          </w:p>
          <w:p w:rsidR="002F234C" w:rsidRPr="002F234C" w:rsidRDefault="002F234C" w:rsidP="002F234C">
            <w:pPr>
              <w:ind w:left="2"/>
              <w:rPr>
                <w:color w:val="0070C0"/>
              </w:rPr>
            </w:pPr>
            <w:r w:rsidRPr="002F234C">
              <w:rPr>
                <w:rFonts w:ascii="Arial" w:eastAsia="Arial" w:hAnsi="Arial" w:cs="Arial"/>
                <w:color w:val="0070C0"/>
                <w:sz w:val="20"/>
              </w:rPr>
              <w:t xml:space="preserve">Can they find out about its appearance, its diet and its habitat? </w:t>
            </w:r>
            <w:r w:rsidRPr="002F234C">
              <w:rPr>
                <w:color w:val="0070C0"/>
                <w:sz w:val="20"/>
              </w:rPr>
              <w:t>​</w:t>
            </w:r>
            <w:hyperlink r:id="rId16">
              <w:r w:rsidRPr="002F234C">
                <w:rPr>
                  <w:rFonts w:ascii="Arial" w:eastAsia="Arial" w:hAnsi="Arial" w:cs="Arial"/>
                  <w:color w:val="0070C0"/>
                  <w:sz w:val="20"/>
                  <w:u w:val="single" w:color="1155CC"/>
                </w:rPr>
                <w:t>This link</w:t>
              </w:r>
            </w:hyperlink>
            <w:r w:rsidRPr="002F234C">
              <w:rPr>
                <w:color w:val="0070C0"/>
                <w:sz w:val="20"/>
                <w:u w:val="single" w:color="1155CC"/>
              </w:rPr>
              <w:t>​</w:t>
            </w:r>
            <w:hyperlink r:id="rId17">
              <w:r w:rsidRPr="002F234C">
                <w:rPr>
                  <w:rFonts w:ascii="Arial" w:eastAsia="Arial" w:hAnsi="Arial" w:cs="Arial"/>
                  <w:color w:val="0070C0"/>
                  <w:sz w:val="20"/>
                </w:rPr>
                <w:t xml:space="preserve"> </w:t>
              </w:r>
            </w:hyperlink>
            <w:r w:rsidRPr="002F234C">
              <w:rPr>
                <w:rFonts w:ascii="Arial" w:eastAsia="Arial" w:hAnsi="Arial" w:cs="Arial"/>
                <w:color w:val="0070C0"/>
                <w:sz w:val="20"/>
              </w:rPr>
              <w:t xml:space="preserve">may help. How about drawing a detailed sketch of the Sea Turtle?  </w:t>
            </w:r>
          </w:p>
          <w:p w:rsidR="002F234C" w:rsidRDefault="002F234C" w:rsidP="002F234C">
            <w:pPr>
              <w:ind w:left="0"/>
            </w:pPr>
            <w:r w:rsidRPr="002F234C">
              <w:rPr>
                <w:rFonts w:ascii="Arial" w:eastAsia="Arial" w:hAnsi="Arial" w:cs="Arial"/>
                <w:color w:val="CC00FF"/>
                <w:sz w:val="20"/>
              </w:rPr>
              <w:t xml:space="preserve">Visit the Literacy Shed for this wonderful resource on </w:t>
            </w:r>
            <w:r w:rsidRPr="002F234C">
              <w:rPr>
                <w:color w:val="CC00FF"/>
                <w:sz w:val="20"/>
              </w:rPr>
              <w:t>​</w:t>
            </w:r>
            <w:hyperlink r:id="rId18">
              <w:r w:rsidRPr="002F234C">
                <w:rPr>
                  <w:rFonts w:ascii="Arial" w:eastAsia="Arial" w:hAnsi="Arial" w:cs="Arial"/>
                  <w:color w:val="CC00FF"/>
                  <w:sz w:val="20"/>
                  <w:u w:val="single" w:color="1155CC"/>
                </w:rPr>
                <w:t>The Lighthouse</w:t>
              </w:r>
            </w:hyperlink>
            <w:r w:rsidRPr="002F234C">
              <w:rPr>
                <w:color w:val="CC00FF"/>
                <w:sz w:val="20"/>
                <w:u w:val="single" w:color="1155CC"/>
              </w:rPr>
              <w:t>​</w:t>
            </w:r>
            <w:hyperlink r:id="rId19">
              <w:r w:rsidRPr="002F234C">
                <w:rPr>
                  <w:rFonts w:ascii="Arial" w:eastAsia="Arial" w:hAnsi="Arial" w:cs="Arial"/>
                  <w:b/>
                  <w:color w:val="CC00FF"/>
                  <w:sz w:val="20"/>
                </w:rPr>
                <w:t>.</w:t>
              </w:r>
            </w:hyperlink>
            <w:r w:rsidRPr="002F234C">
              <w:rPr>
                <w:rFonts w:ascii="Arial" w:eastAsia="Arial" w:hAnsi="Arial" w:cs="Arial"/>
                <w:b/>
                <w:color w:val="CC00FF"/>
                <w:sz w:val="20"/>
              </w:rPr>
              <w:t xml:space="preserve"> </w:t>
            </w:r>
            <w:r w:rsidRPr="002F234C">
              <w:rPr>
                <w:color w:val="CC00FF"/>
                <w:sz w:val="20"/>
              </w:rPr>
              <w:t>​</w:t>
            </w:r>
            <w:r w:rsidRPr="002F234C">
              <w:rPr>
                <w:rFonts w:ascii="Arial" w:eastAsia="Arial" w:hAnsi="Arial" w:cs="Arial"/>
                <w:color w:val="CC00FF"/>
                <w:sz w:val="20"/>
              </w:rPr>
              <w:t xml:space="preserve">It’s a bit like our class story book! </w:t>
            </w:r>
            <w:r w:rsidRPr="002F234C">
              <w:rPr>
                <w:rFonts w:ascii="Arial" w:eastAsia="Arial" w:hAnsi="Arial" w:cs="Arial"/>
                <w:b/>
                <w:color w:val="CC00FF"/>
                <w:sz w:val="20"/>
              </w:rPr>
              <w:t xml:space="preserve"> </w:t>
            </w:r>
            <w:r w:rsidRPr="002F234C">
              <w:rPr>
                <w:rFonts w:ascii="Arial" w:eastAsia="Arial" w:hAnsi="Arial" w:cs="Arial"/>
                <w:color w:val="CC00FF"/>
                <w:sz w:val="20"/>
              </w:rPr>
              <w:t xml:space="preserve">You could design a beach safety poster. What tips would they give beach- goers for staying safe at the seaside? </w:t>
            </w:r>
          </w:p>
        </w:tc>
        <w:tc>
          <w:tcPr>
            <w:tcW w:w="7796" w:type="dxa"/>
            <w:tcBorders>
              <w:top w:val="single" w:sz="6" w:space="0" w:color="000000"/>
              <w:left w:val="single" w:sz="6" w:space="0" w:color="000000"/>
              <w:bottom w:val="single" w:sz="6" w:space="0" w:color="000000"/>
              <w:right w:val="single" w:sz="6" w:space="0" w:color="000000"/>
            </w:tcBorders>
          </w:tcPr>
          <w:p w:rsidR="002F234C" w:rsidRPr="002F234C" w:rsidRDefault="002F234C" w:rsidP="00996AAA">
            <w:pPr>
              <w:ind w:left="0"/>
              <w:rPr>
                <w:color w:val="FF0000"/>
              </w:rPr>
            </w:pPr>
            <w:r w:rsidRPr="002F234C">
              <w:rPr>
                <w:rFonts w:ascii="Arial" w:eastAsia="Arial" w:hAnsi="Arial" w:cs="Arial"/>
                <w:b/>
                <w:color w:val="FF0000"/>
                <w:sz w:val="20"/>
              </w:rPr>
              <w:t xml:space="preserve">- </w:t>
            </w:r>
            <w:r w:rsidRPr="002F234C">
              <w:rPr>
                <w:rFonts w:ascii="Arial" w:eastAsia="Arial" w:hAnsi="Arial" w:cs="Arial"/>
                <w:color w:val="FF0000"/>
                <w:sz w:val="20"/>
              </w:rPr>
              <w:t>Write the days of the week on paper and cut them up into cards. Take</w:t>
            </w:r>
            <w:r w:rsidRPr="002F234C">
              <w:rPr>
                <w:color w:val="FF0000"/>
                <w:sz w:val="20"/>
              </w:rPr>
              <w:t>​</w:t>
            </w:r>
            <w:r w:rsidRPr="002F234C">
              <w:rPr>
                <w:rFonts w:ascii="Arial" w:eastAsia="Arial" w:hAnsi="Arial" w:cs="Arial"/>
                <w:color w:val="FF0000"/>
                <w:sz w:val="20"/>
              </w:rPr>
              <w:t xml:space="preserve"> turns turning over the cards. If, when you turn the card, you have a day that is before or after the day shown you can say snap.  </w:t>
            </w:r>
          </w:p>
          <w:p w:rsidR="002F234C" w:rsidRPr="002F234C" w:rsidRDefault="002F234C" w:rsidP="00996AAA">
            <w:pPr>
              <w:ind w:left="0"/>
              <w:rPr>
                <w:color w:val="FFC000"/>
              </w:rPr>
            </w:pPr>
            <w:r w:rsidRPr="002F234C">
              <w:rPr>
                <w:color w:val="FFC000"/>
              </w:rPr>
              <w:t xml:space="preserve">- </w:t>
            </w:r>
            <w:r w:rsidRPr="002F234C">
              <w:rPr>
                <w:rFonts w:ascii="Arial" w:eastAsia="Arial" w:hAnsi="Arial" w:cs="Arial"/>
                <w:color w:val="FFC000"/>
                <w:sz w:val="20"/>
              </w:rPr>
              <w:t xml:space="preserve">With your child, list different activities/chores they have to do throughout </w:t>
            </w:r>
            <w:r w:rsidRPr="002F234C">
              <w:rPr>
                <w:color w:val="FFC000"/>
                <w:sz w:val="20"/>
              </w:rPr>
              <w:t>​</w:t>
            </w:r>
            <w:r w:rsidRPr="002F234C">
              <w:rPr>
                <w:rFonts w:ascii="Arial" w:eastAsia="Arial" w:hAnsi="Arial" w:cs="Arial"/>
                <w:color w:val="FFC000"/>
                <w:sz w:val="20"/>
              </w:rPr>
              <w:t xml:space="preserve">the day. Can you order them after making the list? Can you sort them into the times of day each thing happens in (e.g. morning, afternoon, night etc)?  </w:t>
            </w:r>
          </w:p>
          <w:p w:rsidR="002F234C" w:rsidRDefault="002F234C" w:rsidP="00996AAA">
            <w:pPr>
              <w:ind w:left="0"/>
            </w:pPr>
            <w:r w:rsidRPr="002F234C">
              <w:rPr>
                <w:rFonts w:ascii="Arial" w:eastAsia="Arial" w:hAnsi="Arial" w:cs="Arial"/>
                <w:b/>
                <w:color w:val="00B050"/>
                <w:sz w:val="20"/>
              </w:rPr>
              <w:t xml:space="preserve">- </w:t>
            </w:r>
            <w:r w:rsidRPr="002F234C">
              <w:rPr>
                <w:rFonts w:ascii="Arial" w:eastAsia="Arial" w:hAnsi="Arial" w:cs="Arial"/>
                <w:color w:val="00B050"/>
                <w:sz w:val="20"/>
              </w:rPr>
              <w:t>Write the months of the year on separate pieces of paper and mix</w:t>
            </w:r>
            <w:r w:rsidRPr="002F234C">
              <w:rPr>
                <w:color w:val="00B050"/>
                <w:sz w:val="20"/>
              </w:rPr>
              <w:t xml:space="preserve"> </w:t>
            </w:r>
            <w:r w:rsidRPr="002F234C">
              <w:rPr>
                <w:rFonts w:ascii="Arial" w:eastAsia="Arial" w:hAnsi="Arial" w:cs="Arial"/>
                <w:color w:val="00B050"/>
                <w:sz w:val="20"/>
              </w:rPr>
              <w:t>them up. Can you order them correctly?</w:t>
            </w:r>
            <w:r w:rsidRPr="002F234C">
              <w:rPr>
                <w:rFonts w:ascii="Arial" w:eastAsia="Arial" w:hAnsi="Arial" w:cs="Arial"/>
                <w:color w:val="00B050"/>
                <w:sz w:val="18"/>
              </w:rPr>
              <w:t xml:space="preserve"> </w:t>
            </w:r>
            <w:r>
              <w:rPr>
                <w:rFonts w:ascii="Arial" w:eastAsia="Arial" w:hAnsi="Arial" w:cs="Arial"/>
                <w:sz w:val="20"/>
              </w:rPr>
              <w:t xml:space="preserve"> </w:t>
            </w:r>
          </w:p>
          <w:p w:rsidR="002F234C" w:rsidRDefault="002F234C" w:rsidP="00996AAA">
            <w:pPr>
              <w:ind w:left="0"/>
            </w:pPr>
            <w:r w:rsidRPr="002F234C">
              <w:rPr>
                <w:rFonts w:ascii="Arial" w:eastAsia="Arial" w:hAnsi="Arial" w:cs="Arial"/>
                <w:b/>
                <w:color w:val="0070C0"/>
                <w:sz w:val="20"/>
              </w:rPr>
              <w:t xml:space="preserve">- </w:t>
            </w:r>
            <w:r w:rsidRPr="002F234C">
              <w:rPr>
                <w:rFonts w:ascii="Arial" w:eastAsia="Arial" w:hAnsi="Arial" w:cs="Arial"/>
                <w:color w:val="0070C0"/>
                <w:sz w:val="20"/>
              </w:rPr>
              <w:t>Using a clock in your house practise telling the time to the nearest hour, half hour, 15 minute intervals and 5 minutes intervals</w:t>
            </w:r>
            <w:r w:rsidRPr="002F234C">
              <w:rPr>
                <w:color w:val="0070C0"/>
                <w:sz w:val="20"/>
              </w:rPr>
              <w:t>​</w:t>
            </w:r>
            <w:r w:rsidRPr="002F234C">
              <w:rPr>
                <w:rFonts w:ascii="Arial" w:eastAsia="Arial" w:hAnsi="Arial" w:cs="Arial"/>
                <w:color w:val="0070C0"/>
                <w:sz w:val="18"/>
              </w:rPr>
              <w:t>.</w:t>
            </w:r>
            <w:r w:rsidRPr="002F234C">
              <w:rPr>
                <w:rFonts w:ascii="Arial" w:eastAsia="Arial" w:hAnsi="Arial" w:cs="Arial"/>
                <w:color w:val="0070C0"/>
                <w:sz w:val="20"/>
              </w:rPr>
              <w:t xml:space="preserve"> </w:t>
            </w:r>
          </w:p>
          <w:p w:rsidR="002F234C" w:rsidRPr="002F234C" w:rsidRDefault="002F234C" w:rsidP="00996AAA">
            <w:pPr>
              <w:ind w:left="0"/>
              <w:rPr>
                <w:color w:val="CC00FF"/>
              </w:rPr>
            </w:pPr>
            <w:r w:rsidRPr="002F234C">
              <w:rPr>
                <w:rFonts w:ascii="Arial" w:eastAsia="Arial" w:hAnsi="Arial" w:cs="Arial"/>
                <w:b/>
                <w:color w:val="CC00FF"/>
                <w:sz w:val="20"/>
              </w:rPr>
              <w:t xml:space="preserve">- </w:t>
            </w:r>
            <w:r w:rsidRPr="002F234C">
              <w:rPr>
                <w:rFonts w:ascii="Arial" w:eastAsia="Arial" w:hAnsi="Arial" w:cs="Arial"/>
                <w:color w:val="CC00FF"/>
                <w:sz w:val="20"/>
              </w:rPr>
              <w:t>Survey the family about their favourite sea</w:t>
            </w:r>
            <w:r w:rsidRPr="002F234C">
              <w:rPr>
                <w:color w:val="CC00FF"/>
                <w:sz w:val="20"/>
              </w:rPr>
              <w:t xml:space="preserve"> </w:t>
            </w:r>
            <w:r w:rsidRPr="002F234C">
              <w:rPr>
                <w:rFonts w:ascii="Arial" w:eastAsia="Arial" w:hAnsi="Arial" w:cs="Arial"/>
                <w:color w:val="CC00FF"/>
                <w:sz w:val="20"/>
              </w:rPr>
              <w:t xml:space="preserve">creature (choose from 5). Represent the results using a tally chart or a pictogram. </w:t>
            </w:r>
          </w:p>
          <w:p w:rsidR="002F234C" w:rsidRDefault="002F234C" w:rsidP="00996AAA">
            <w:pPr>
              <w:ind w:left="0"/>
            </w:pPr>
            <w:r w:rsidRPr="002F234C">
              <w:rPr>
                <w:rFonts w:ascii="Arial" w:eastAsia="Arial" w:hAnsi="Arial" w:cs="Arial"/>
                <w:color w:val="CC00FF"/>
                <w:sz w:val="20"/>
              </w:rPr>
              <w:t xml:space="preserve">Which sea creature was the most popular? Which was the least popular? </w:t>
            </w:r>
          </w:p>
        </w:tc>
      </w:tr>
      <w:tr w:rsidR="002F234C" w:rsidTr="00920B44">
        <w:trPr>
          <w:trHeight w:val="285"/>
        </w:trPr>
        <w:tc>
          <w:tcPr>
            <w:tcW w:w="7644"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2F234C" w:rsidRDefault="002F234C" w:rsidP="002F234C">
            <w:pPr>
              <w:ind w:left="0" w:right="25"/>
              <w:rPr>
                <w:rFonts w:ascii="Arial" w:eastAsia="Arial" w:hAnsi="Arial" w:cs="Arial"/>
                <w:b/>
                <w:sz w:val="22"/>
              </w:rPr>
            </w:pPr>
            <w:r>
              <w:rPr>
                <w:rFonts w:ascii="Arial" w:eastAsia="Arial" w:hAnsi="Arial" w:cs="Arial"/>
                <w:b/>
                <w:sz w:val="22"/>
              </w:rPr>
              <w:t>Spellings – our spelling this week have apostrophes for possession:</w:t>
            </w:r>
          </w:p>
        </w:tc>
        <w:tc>
          <w:tcPr>
            <w:tcW w:w="7796"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2F234C" w:rsidRPr="002F234C" w:rsidRDefault="00920B44" w:rsidP="002F234C">
            <w:pPr>
              <w:ind w:left="0"/>
              <w:rPr>
                <w:rFonts w:ascii="Arial" w:eastAsia="Arial" w:hAnsi="Arial" w:cs="Arial"/>
                <w:b/>
                <w:color w:val="FF0000"/>
                <w:sz w:val="20"/>
              </w:rPr>
            </w:pPr>
            <w:r>
              <w:rPr>
                <w:rFonts w:ascii="Arial" w:eastAsia="Arial" w:hAnsi="Arial" w:cs="Arial"/>
                <w:b/>
                <w:sz w:val="20"/>
              </w:rPr>
              <w:t>Weekly Reading Tasks</w:t>
            </w:r>
          </w:p>
        </w:tc>
      </w:tr>
      <w:tr w:rsidR="00920B44" w:rsidTr="00920B44">
        <w:trPr>
          <w:trHeight w:val="259"/>
        </w:trPr>
        <w:tc>
          <w:tcPr>
            <w:tcW w:w="7644" w:type="dxa"/>
            <w:tcBorders>
              <w:top w:val="single" w:sz="6" w:space="0" w:color="000000"/>
              <w:left w:val="single" w:sz="6" w:space="0" w:color="000000"/>
              <w:bottom w:val="single" w:sz="4" w:space="0" w:color="auto"/>
              <w:right w:val="single" w:sz="6" w:space="0" w:color="000000"/>
            </w:tcBorders>
          </w:tcPr>
          <w:p w:rsidR="00920B44" w:rsidRPr="00407FAE" w:rsidRDefault="00920B44" w:rsidP="00920B44">
            <w:pPr>
              <w:ind w:left="0"/>
              <w:rPr>
                <w:rFonts w:asciiTheme="minorHAnsi" w:hAnsiTheme="minorHAnsi" w:cstheme="minorHAnsi"/>
                <w:color w:val="FF0000"/>
                <w:sz w:val="20"/>
                <w:szCs w:val="20"/>
              </w:rPr>
            </w:pPr>
            <w:r w:rsidRPr="00407FAE">
              <w:rPr>
                <w:rFonts w:asciiTheme="minorHAnsi" w:hAnsiTheme="minorHAnsi" w:cstheme="minorHAnsi"/>
                <w:color w:val="FF0000"/>
                <w:sz w:val="20"/>
                <w:szCs w:val="20"/>
              </w:rPr>
              <w:t>Megan’s  Ravi’s   the girl’s  the *child’s  the man’s  the woman’s  the school’s  a dog’s   a teacher’s a postman’s</w:t>
            </w:r>
          </w:p>
          <w:p w:rsidR="00E70732" w:rsidRDefault="00920B44" w:rsidP="00920B44">
            <w:pPr>
              <w:ind w:left="0"/>
              <w:textAlignment w:val="baseline"/>
              <w:rPr>
                <w:rFonts w:asciiTheme="minorHAnsi" w:eastAsia="Times New Roman" w:hAnsiTheme="minorHAnsi" w:cstheme="minorHAnsi"/>
                <w:sz w:val="20"/>
                <w:szCs w:val="20"/>
              </w:rPr>
            </w:pPr>
            <w:r w:rsidRPr="00407FAE">
              <w:rPr>
                <w:rFonts w:asciiTheme="minorHAnsi" w:eastAsia="Times New Roman" w:hAnsiTheme="minorHAnsi" w:cstheme="minorHAnsi"/>
                <w:sz w:val="20"/>
                <w:szCs w:val="20"/>
              </w:rPr>
              <w:t xml:space="preserve">Look </w:t>
            </w:r>
            <w:hyperlink r:id="rId20" w:history="1">
              <w:r w:rsidRPr="00407FAE">
                <w:rPr>
                  <w:rStyle w:val="Hyperlink"/>
                  <w:rFonts w:asciiTheme="minorHAnsi" w:eastAsia="Times New Roman" w:hAnsiTheme="minorHAnsi" w:cstheme="minorHAnsi"/>
                  <w:sz w:val="20"/>
                  <w:szCs w:val="20"/>
                </w:rPr>
                <w:t>here</w:t>
              </w:r>
            </w:hyperlink>
            <w:r w:rsidRPr="00407FAE">
              <w:rPr>
                <w:rFonts w:asciiTheme="minorHAnsi" w:eastAsia="Times New Roman" w:hAnsiTheme="minorHAnsi" w:cstheme="minorHAnsi"/>
                <w:sz w:val="20"/>
                <w:szCs w:val="20"/>
              </w:rPr>
              <w:t xml:space="preserve"> to find a teaching powerpoint, handwriting and activity sheets.</w:t>
            </w:r>
          </w:p>
          <w:p w:rsidR="00920B44" w:rsidRPr="00407FAE" w:rsidRDefault="00920B44" w:rsidP="00920B44">
            <w:pPr>
              <w:ind w:left="0"/>
              <w:textAlignment w:val="baseline"/>
              <w:rPr>
                <w:rFonts w:asciiTheme="minorHAnsi" w:eastAsia="Times New Roman" w:hAnsiTheme="minorHAnsi" w:cstheme="minorHAnsi"/>
                <w:sz w:val="20"/>
                <w:szCs w:val="20"/>
              </w:rPr>
            </w:pPr>
            <w:r w:rsidRPr="00407FAE">
              <w:rPr>
                <w:rFonts w:asciiTheme="minorHAnsi" w:eastAsia="Times New Roman" w:hAnsiTheme="minorHAnsi" w:cstheme="minorHAnsi"/>
                <w:sz w:val="20"/>
                <w:szCs w:val="20"/>
              </w:rPr>
              <w:t xml:space="preserve"> </w:t>
            </w:r>
            <w:r w:rsidRPr="00407FAE">
              <w:rPr>
                <w:rFonts w:asciiTheme="minorHAnsi" w:hAnsiTheme="minorHAnsi" w:cstheme="minorHAnsi"/>
                <w:sz w:val="20"/>
                <w:szCs w:val="20"/>
              </w:rPr>
              <w:t xml:space="preserve"> (Twinkl should be free to sign up to temporarily)</w:t>
            </w:r>
          </w:p>
          <w:p w:rsidR="00920B44" w:rsidRPr="00407FAE" w:rsidRDefault="00920B44" w:rsidP="00920B44">
            <w:pPr>
              <w:ind w:left="0"/>
              <w:rPr>
                <w:rFonts w:asciiTheme="minorHAnsi" w:eastAsia="Times New Roman" w:hAnsiTheme="minorHAnsi" w:cstheme="minorHAnsi"/>
                <w:sz w:val="20"/>
                <w:szCs w:val="20"/>
              </w:rPr>
            </w:pPr>
            <w:r w:rsidRPr="00407FAE">
              <w:rPr>
                <w:rFonts w:asciiTheme="minorHAnsi" w:eastAsia="Times New Roman" w:hAnsiTheme="minorHAnsi" w:cstheme="minorHAnsi"/>
                <w:sz w:val="20"/>
                <w:szCs w:val="20"/>
              </w:rPr>
              <w:t xml:space="preserve">Also phonic games: </w:t>
            </w:r>
            <w:hyperlink r:id="rId21" w:history="1">
              <w:r w:rsidRPr="00407FAE">
                <w:rPr>
                  <w:rFonts w:asciiTheme="minorHAnsi" w:eastAsia="Times New Roman" w:hAnsiTheme="minorHAnsi" w:cstheme="minorHAnsi"/>
                  <w:sz w:val="20"/>
                  <w:szCs w:val="20"/>
                  <w:u w:val="single"/>
                </w:rPr>
                <w:t>Phonics play </w:t>
              </w:r>
            </w:hyperlink>
            <w:r w:rsidRPr="00407FAE">
              <w:rPr>
                <w:rFonts w:asciiTheme="minorHAnsi" w:eastAsia="Times New Roman" w:hAnsiTheme="minorHAnsi" w:cstheme="minorHAnsi"/>
                <w:sz w:val="20"/>
                <w:szCs w:val="20"/>
              </w:rPr>
              <w:t xml:space="preserve">            </w:t>
            </w:r>
            <w:hyperlink r:id="rId22" w:history="1">
              <w:r w:rsidRPr="00407FAE">
                <w:rPr>
                  <w:rFonts w:asciiTheme="minorHAnsi" w:eastAsia="Times New Roman" w:hAnsiTheme="minorHAnsi" w:cstheme="minorHAnsi"/>
                  <w:sz w:val="20"/>
                  <w:szCs w:val="20"/>
                  <w:u w:val="single"/>
                </w:rPr>
                <w:t>Top Marks</w:t>
              </w:r>
            </w:hyperlink>
            <w:r w:rsidRPr="00407FAE">
              <w:rPr>
                <w:rFonts w:asciiTheme="minorHAnsi" w:eastAsia="Times New Roman" w:hAnsiTheme="minorHAnsi" w:cstheme="minorHAnsi"/>
                <w:sz w:val="20"/>
                <w:szCs w:val="20"/>
              </w:rPr>
              <w:t xml:space="preserve">      </w:t>
            </w:r>
            <w:hyperlink r:id="rId23" w:history="1">
              <w:r w:rsidRPr="00407FAE">
                <w:rPr>
                  <w:rFonts w:asciiTheme="minorHAnsi" w:eastAsia="Times New Roman" w:hAnsiTheme="minorHAnsi" w:cstheme="minorHAnsi"/>
                  <w:sz w:val="20"/>
                  <w:szCs w:val="20"/>
                  <w:u w:val="single"/>
                </w:rPr>
                <w:t>Spelling</w:t>
              </w:r>
            </w:hyperlink>
            <w:r w:rsidRPr="00407FAE">
              <w:rPr>
                <w:rFonts w:asciiTheme="minorHAnsi" w:eastAsia="Times New Roman" w:hAnsiTheme="minorHAnsi" w:cstheme="minorHAnsi"/>
                <w:sz w:val="20"/>
                <w:szCs w:val="20"/>
              </w:rPr>
              <w:t> </w:t>
            </w:r>
          </w:p>
          <w:p w:rsidR="00920B44" w:rsidRPr="002F234C" w:rsidRDefault="00920B44" w:rsidP="00920B44">
            <w:pPr>
              <w:ind w:left="2"/>
              <w:rPr>
                <w:rFonts w:ascii="Arial" w:eastAsia="Arial" w:hAnsi="Arial" w:cs="Arial"/>
                <w:b/>
                <w:color w:val="FF0000"/>
                <w:sz w:val="20"/>
              </w:rPr>
            </w:pPr>
            <w:r w:rsidRPr="00407FAE">
              <w:rPr>
                <w:rFonts w:asciiTheme="minorHAnsi" w:eastAsia="Arial" w:hAnsiTheme="minorHAnsi" w:cstheme="minorHAnsi"/>
                <w:sz w:val="20"/>
                <w:szCs w:val="20"/>
              </w:rPr>
              <w:t>Go on a sound hunt around the house/garden.List all of the items you can find containing the ‘</w:t>
            </w:r>
            <w:r w:rsidRPr="00407FAE">
              <w:rPr>
                <w:rFonts w:asciiTheme="minorHAnsi" w:hAnsiTheme="minorHAnsi" w:cstheme="minorHAnsi"/>
                <w:sz w:val="20"/>
                <w:szCs w:val="20"/>
              </w:rPr>
              <w:t>​</w:t>
            </w:r>
            <w:r w:rsidRPr="00407FAE">
              <w:rPr>
                <w:rFonts w:asciiTheme="minorHAnsi" w:eastAsia="Arial" w:hAnsiTheme="minorHAnsi" w:cstheme="minorHAnsi"/>
                <w:b/>
                <w:sz w:val="20"/>
                <w:szCs w:val="20"/>
              </w:rPr>
              <w:t>ea</w:t>
            </w:r>
            <w:r w:rsidRPr="00407FAE">
              <w:rPr>
                <w:rFonts w:asciiTheme="minorHAnsi" w:hAnsiTheme="minorHAnsi" w:cstheme="minorHAnsi"/>
                <w:sz w:val="20"/>
                <w:szCs w:val="20"/>
              </w:rPr>
              <w:t>​</w:t>
            </w:r>
            <w:r w:rsidRPr="00407FAE">
              <w:rPr>
                <w:rFonts w:asciiTheme="minorHAnsi" w:eastAsia="Arial" w:hAnsiTheme="minorHAnsi" w:cstheme="minorHAnsi"/>
                <w:sz w:val="20"/>
                <w:szCs w:val="20"/>
              </w:rPr>
              <w:t>’ sound. You could look for alternative ways of spelling the ‘</w:t>
            </w:r>
            <w:r w:rsidRPr="00407FAE">
              <w:rPr>
                <w:rFonts w:asciiTheme="minorHAnsi" w:hAnsiTheme="minorHAnsi" w:cstheme="minorHAnsi"/>
                <w:sz w:val="20"/>
                <w:szCs w:val="20"/>
              </w:rPr>
              <w:t>​</w:t>
            </w:r>
            <w:r w:rsidRPr="00407FAE">
              <w:rPr>
                <w:rFonts w:asciiTheme="minorHAnsi" w:eastAsia="Arial" w:hAnsiTheme="minorHAnsi" w:cstheme="minorHAnsi"/>
                <w:b/>
                <w:sz w:val="20"/>
                <w:szCs w:val="20"/>
              </w:rPr>
              <w:t>ea</w:t>
            </w:r>
            <w:r w:rsidRPr="00407FAE">
              <w:rPr>
                <w:rFonts w:asciiTheme="minorHAnsi" w:hAnsiTheme="minorHAnsi" w:cstheme="minorHAnsi"/>
                <w:sz w:val="20"/>
                <w:szCs w:val="20"/>
              </w:rPr>
              <w:t>​</w:t>
            </w:r>
            <w:r w:rsidRPr="00407FAE">
              <w:rPr>
                <w:rFonts w:asciiTheme="minorHAnsi" w:eastAsia="Arial" w:hAnsiTheme="minorHAnsi" w:cstheme="minorHAnsi"/>
                <w:sz w:val="20"/>
                <w:szCs w:val="20"/>
              </w:rPr>
              <w:t xml:space="preserve">’ sound such as </w:t>
            </w:r>
            <w:r w:rsidRPr="00407FAE">
              <w:rPr>
                <w:rFonts w:asciiTheme="minorHAnsi" w:hAnsiTheme="minorHAnsi" w:cstheme="minorHAnsi"/>
                <w:sz w:val="20"/>
                <w:szCs w:val="20"/>
              </w:rPr>
              <w:t>​</w:t>
            </w:r>
            <w:r w:rsidRPr="00407FAE">
              <w:rPr>
                <w:rFonts w:asciiTheme="minorHAnsi" w:eastAsia="Arial" w:hAnsiTheme="minorHAnsi" w:cstheme="minorHAnsi"/>
                <w:b/>
                <w:sz w:val="20"/>
                <w:szCs w:val="20"/>
              </w:rPr>
              <w:t>ee</w:t>
            </w:r>
            <w:r w:rsidRPr="00407FAE">
              <w:rPr>
                <w:rFonts w:asciiTheme="minorHAnsi" w:hAnsiTheme="minorHAnsi" w:cstheme="minorHAnsi"/>
                <w:sz w:val="20"/>
                <w:szCs w:val="20"/>
              </w:rPr>
              <w:t>​</w:t>
            </w:r>
            <w:r w:rsidRPr="00407FAE">
              <w:rPr>
                <w:rFonts w:asciiTheme="minorHAnsi" w:eastAsia="Arial" w:hAnsiTheme="minorHAnsi" w:cstheme="minorHAnsi"/>
                <w:sz w:val="20"/>
                <w:szCs w:val="20"/>
              </w:rPr>
              <w:t>/</w:t>
            </w:r>
            <w:r w:rsidRPr="00407FAE">
              <w:rPr>
                <w:rFonts w:asciiTheme="minorHAnsi" w:hAnsiTheme="minorHAnsi" w:cstheme="minorHAnsi"/>
                <w:sz w:val="20"/>
                <w:szCs w:val="20"/>
              </w:rPr>
              <w:t>​</w:t>
            </w:r>
            <w:r w:rsidRPr="00407FAE">
              <w:rPr>
                <w:rFonts w:asciiTheme="minorHAnsi" w:eastAsia="Arial" w:hAnsiTheme="minorHAnsi" w:cstheme="minorHAnsi"/>
                <w:b/>
                <w:sz w:val="20"/>
                <w:szCs w:val="20"/>
              </w:rPr>
              <w:t>y</w:t>
            </w:r>
            <w:r w:rsidRPr="00407FAE">
              <w:rPr>
                <w:rFonts w:asciiTheme="minorHAnsi" w:hAnsiTheme="minorHAnsi" w:cstheme="minorHAnsi"/>
                <w:sz w:val="20"/>
                <w:szCs w:val="20"/>
              </w:rPr>
              <w:t>​</w:t>
            </w:r>
            <w:r w:rsidRPr="00407FAE">
              <w:rPr>
                <w:rFonts w:asciiTheme="minorHAnsi" w:eastAsia="Arial" w:hAnsiTheme="minorHAnsi" w:cstheme="minorHAnsi"/>
                <w:sz w:val="20"/>
                <w:szCs w:val="20"/>
              </w:rPr>
              <w:t>/</w:t>
            </w:r>
            <w:r w:rsidRPr="00407FAE">
              <w:rPr>
                <w:rFonts w:asciiTheme="minorHAnsi" w:hAnsiTheme="minorHAnsi" w:cstheme="minorHAnsi"/>
                <w:sz w:val="20"/>
                <w:szCs w:val="20"/>
              </w:rPr>
              <w:t>​</w:t>
            </w:r>
            <w:r w:rsidRPr="00407FAE">
              <w:rPr>
                <w:rFonts w:asciiTheme="minorHAnsi" w:eastAsia="Arial" w:hAnsiTheme="minorHAnsi" w:cstheme="minorHAnsi"/>
                <w:b/>
                <w:sz w:val="20"/>
                <w:szCs w:val="20"/>
              </w:rPr>
              <w:t xml:space="preserve">e. </w:t>
            </w:r>
            <w:r w:rsidRPr="00407FAE">
              <w:rPr>
                <w:rFonts w:asciiTheme="minorHAnsi" w:eastAsia="Arial" w:hAnsiTheme="minorHAnsi" w:cstheme="minorHAnsi"/>
                <w:sz w:val="20"/>
                <w:szCs w:val="20"/>
              </w:rPr>
              <w:t xml:space="preserve"> Can you list words that you associate with the sea? Now can you identify words that rhyme with these? vVsit Phonics Play and play </w:t>
            </w:r>
            <w:r w:rsidRPr="00407FAE">
              <w:rPr>
                <w:rFonts w:asciiTheme="minorHAnsi" w:hAnsiTheme="minorHAnsi" w:cstheme="minorHAnsi"/>
                <w:sz w:val="20"/>
                <w:szCs w:val="20"/>
                <w:u w:val="single" w:color="1155CC"/>
              </w:rPr>
              <w:t>​</w:t>
            </w:r>
            <w:hyperlink r:id="rId24">
              <w:r w:rsidRPr="00407FAE">
                <w:rPr>
                  <w:rFonts w:asciiTheme="minorHAnsi" w:eastAsia="Arial" w:hAnsiTheme="minorHAnsi" w:cstheme="minorHAnsi"/>
                  <w:color w:val="1155CC"/>
                  <w:sz w:val="20"/>
                  <w:szCs w:val="20"/>
                  <w:u w:val="single" w:color="1155CC"/>
                </w:rPr>
                <w:t>Buried Treasure</w:t>
              </w:r>
            </w:hyperlink>
            <w:r w:rsidRPr="00407FAE">
              <w:rPr>
                <w:rFonts w:asciiTheme="minorHAnsi" w:hAnsiTheme="minorHAnsi" w:cstheme="minorHAnsi"/>
                <w:color w:val="1155CC"/>
                <w:sz w:val="20"/>
                <w:szCs w:val="20"/>
                <w:u w:val="single" w:color="1155CC"/>
              </w:rPr>
              <w:t>​</w:t>
            </w:r>
            <w:hyperlink r:id="rId25">
              <w:r w:rsidRPr="00407FAE">
                <w:rPr>
                  <w:rFonts w:asciiTheme="minorHAnsi" w:eastAsia="Arial" w:hAnsiTheme="minorHAnsi" w:cstheme="minorHAnsi"/>
                  <w:sz w:val="20"/>
                  <w:szCs w:val="20"/>
                </w:rPr>
                <w:t>.</w:t>
              </w:r>
            </w:hyperlink>
          </w:p>
        </w:tc>
        <w:tc>
          <w:tcPr>
            <w:tcW w:w="7796" w:type="dxa"/>
            <w:tcBorders>
              <w:top w:val="single" w:sz="6" w:space="0" w:color="000000"/>
              <w:left w:val="single" w:sz="6" w:space="0" w:color="000000"/>
              <w:bottom w:val="single" w:sz="4" w:space="0" w:color="auto"/>
              <w:right w:val="single" w:sz="6" w:space="0" w:color="000000"/>
            </w:tcBorders>
          </w:tcPr>
          <w:p w:rsidR="00920B44" w:rsidRDefault="00920B44" w:rsidP="00920B44">
            <w:pPr>
              <w:ind w:left="0"/>
            </w:pPr>
            <w:r w:rsidRPr="00920B44">
              <w:rPr>
                <w:color w:val="FF0000"/>
                <w:sz w:val="20"/>
              </w:rPr>
              <w:t>L</w:t>
            </w:r>
            <w:r w:rsidRPr="00920B44">
              <w:rPr>
                <w:rFonts w:ascii="Arial" w:eastAsia="Arial" w:hAnsi="Arial" w:cs="Arial"/>
                <w:color w:val="FF0000"/>
                <w:sz w:val="20"/>
              </w:rPr>
              <w:t xml:space="preserve">earn the rhyme  ‘A Sailor went to Sea, Sea, Sea’. </w:t>
            </w:r>
            <w:r w:rsidRPr="00920B44">
              <w:rPr>
                <w:color w:val="FF0000"/>
                <w:sz w:val="20"/>
                <w:u w:val="single" w:color="1155CC"/>
              </w:rPr>
              <w:t>​</w:t>
            </w:r>
            <w:hyperlink r:id="rId26">
              <w:r w:rsidRPr="00920B44">
                <w:rPr>
                  <w:rFonts w:ascii="Arial" w:eastAsia="Arial" w:hAnsi="Arial" w:cs="Arial"/>
                  <w:color w:val="FF0000"/>
                  <w:sz w:val="20"/>
                  <w:u w:val="single" w:color="1155CC"/>
                </w:rPr>
                <w:t>Click here</w:t>
              </w:r>
            </w:hyperlink>
            <w:r w:rsidRPr="00920B44">
              <w:rPr>
                <w:color w:val="FF0000"/>
                <w:sz w:val="20"/>
                <w:u w:val="single" w:color="1155CC"/>
              </w:rPr>
              <w:t>​</w:t>
            </w:r>
            <w:hyperlink r:id="rId27">
              <w:r w:rsidRPr="00920B44">
                <w:rPr>
                  <w:rFonts w:ascii="Arial" w:eastAsia="Arial" w:hAnsi="Arial" w:cs="Arial"/>
                  <w:color w:val="FF0000"/>
                  <w:sz w:val="20"/>
                </w:rPr>
                <w:t xml:space="preserve"> </w:t>
              </w:r>
            </w:hyperlink>
            <w:r w:rsidRPr="00920B44">
              <w:rPr>
                <w:rFonts w:ascii="Arial" w:eastAsia="Arial" w:hAnsi="Arial" w:cs="Arial"/>
                <w:color w:val="FF0000"/>
                <w:sz w:val="20"/>
              </w:rPr>
              <w:t>for a video of the rhyme and lyrics. Can you perform this rhyme by heart? How about uploading it to Seesaw? Let me know if you want to share it with the class.</w:t>
            </w:r>
          </w:p>
          <w:p w:rsidR="00920B44" w:rsidRDefault="00920B44" w:rsidP="00920B44">
            <w:pPr>
              <w:ind w:left="2"/>
              <w:rPr>
                <w:color w:val="FFC000"/>
                <w:sz w:val="20"/>
              </w:rPr>
            </w:pPr>
            <w:r w:rsidRPr="00920B44">
              <w:rPr>
                <w:rFonts w:ascii="Arial" w:eastAsia="Arial" w:hAnsi="Arial" w:cs="Arial"/>
                <w:color w:val="FFC000"/>
                <w:sz w:val="20"/>
              </w:rPr>
              <w:t>Have a go at building an ‘Under the Sea’ themed reading den.</w:t>
            </w:r>
            <w:r w:rsidRPr="00920B44">
              <w:rPr>
                <w:color w:val="FFC000"/>
                <w:sz w:val="20"/>
              </w:rPr>
              <w:t>​</w:t>
            </w:r>
          </w:p>
          <w:p w:rsidR="00920B44" w:rsidRPr="00920B44" w:rsidRDefault="00920B44" w:rsidP="00920B44">
            <w:pPr>
              <w:ind w:left="2"/>
              <w:rPr>
                <w:color w:val="FFC000"/>
              </w:rPr>
            </w:pPr>
            <w:r w:rsidRPr="00920B44">
              <w:rPr>
                <w:rFonts w:ascii="Arial" w:eastAsia="Arial" w:hAnsi="Arial" w:cs="Arial"/>
                <w:color w:val="FFC000"/>
                <w:sz w:val="20"/>
              </w:rPr>
              <w:t xml:space="preserve">Can you find some sea-themed books to cosy up with and share in there? </w:t>
            </w:r>
          </w:p>
          <w:p w:rsidR="00920B44" w:rsidRPr="00920B44" w:rsidRDefault="00920B44" w:rsidP="00920B44">
            <w:pPr>
              <w:ind w:left="0"/>
              <w:rPr>
                <w:color w:val="00B050"/>
              </w:rPr>
            </w:pPr>
            <w:r>
              <w:rPr>
                <w:rFonts w:ascii="Arial" w:eastAsia="Arial" w:hAnsi="Arial" w:cs="Arial"/>
                <w:b/>
                <w:color w:val="38761D"/>
                <w:sz w:val="20"/>
              </w:rPr>
              <w:t xml:space="preserve"> </w:t>
            </w:r>
            <w:r w:rsidRPr="00920B44">
              <w:rPr>
                <w:rFonts w:ascii="Arial" w:eastAsia="Arial" w:hAnsi="Arial" w:cs="Arial"/>
                <w:color w:val="00B050"/>
                <w:sz w:val="20"/>
              </w:rPr>
              <w:t>Make a sea-themed bookmark. Perhaps you could take inspiration from ‘</w:t>
            </w:r>
            <w:r w:rsidRPr="00920B44">
              <w:rPr>
                <w:color w:val="00B050"/>
                <w:sz w:val="20"/>
              </w:rPr>
              <w:t>​</w:t>
            </w:r>
            <w:hyperlink r:id="rId28">
              <w:r w:rsidRPr="00920B44">
                <w:rPr>
                  <w:rFonts w:ascii="Arial" w:eastAsia="Arial" w:hAnsi="Arial" w:cs="Arial"/>
                  <w:color w:val="00B050"/>
                  <w:sz w:val="20"/>
                  <w:u w:val="single" w:color="1155CC"/>
                </w:rPr>
                <w:t>Sharing a Shell</w:t>
              </w:r>
            </w:hyperlink>
            <w:r w:rsidRPr="00920B44">
              <w:rPr>
                <w:color w:val="00B050"/>
                <w:sz w:val="20"/>
              </w:rPr>
              <w:t>​</w:t>
            </w:r>
            <w:r w:rsidRPr="00920B44">
              <w:rPr>
                <w:rFonts w:ascii="Arial" w:eastAsia="Arial" w:hAnsi="Arial" w:cs="Arial"/>
                <w:color w:val="00B050"/>
                <w:sz w:val="20"/>
              </w:rPr>
              <w:t>’ or ‘</w:t>
            </w:r>
            <w:r w:rsidRPr="00920B44">
              <w:rPr>
                <w:color w:val="00B050"/>
                <w:sz w:val="20"/>
              </w:rPr>
              <w:t>​</w:t>
            </w:r>
            <w:hyperlink r:id="rId29">
              <w:r w:rsidRPr="00920B44">
                <w:rPr>
                  <w:rFonts w:ascii="Arial" w:eastAsia="Arial" w:hAnsi="Arial" w:cs="Arial"/>
                  <w:color w:val="00B050"/>
                  <w:sz w:val="20"/>
                  <w:u w:val="single" w:color="1155CC"/>
                </w:rPr>
                <w:t>The Snail and the Whale</w:t>
              </w:r>
            </w:hyperlink>
            <w:r w:rsidRPr="00920B44">
              <w:rPr>
                <w:color w:val="00B050"/>
                <w:sz w:val="20"/>
                <w:u w:val="single" w:color="1155CC"/>
              </w:rPr>
              <w:t>​</w:t>
            </w:r>
            <w:hyperlink r:id="rId30">
              <w:r w:rsidRPr="00920B44">
                <w:rPr>
                  <w:rFonts w:ascii="Arial" w:eastAsia="Arial" w:hAnsi="Arial" w:cs="Arial"/>
                  <w:color w:val="00B050"/>
                  <w:sz w:val="20"/>
                </w:rPr>
                <w:t>’</w:t>
              </w:r>
            </w:hyperlink>
            <w:r w:rsidRPr="00920B44">
              <w:rPr>
                <w:color w:val="00B050"/>
                <w:sz w:val="20"/>
              </w:rPr>
              <w:t>​</w:t>
            </w:r>
            <w:r w:rsidRPr="00920B44">
              <w:rPr>
                <w:rFonts w:ascii="Arial" w:eastAsia="Arial" w:hAnsi="Arial" w:cs="Arial"/>
                <w:b/>
                <w:color w:val="00B050"/>
                <w:sz w:val="20"/>
              </w:rPr>
              <w:t>.</w:t>
            </w:r>
            <w:r w:rsidRPr="00920B44">
              <w:rPr>
                <w:rFonts w:ascii="Arial" w:eastAsia="Arial" w:hAnsi="Arial" w:cs="Arial"/>
                <w:color w:val="00B050"/>
                <w:sz w:val="20"/>
              </w:rPr>
              <w:t xml:space="preserve"> </w:t>
            </w:r>
          </w:p>
          <w:p w:rsidR="00920B44" w:rsidRPr="00920B44" w:rsidRDefault="00920B44" w:rsidP="00920B44">
            <w:pPr>
              <w:ind w:left="2"/>
              <w:rPr>
                <w:color w:val="0070C0"/>
              </w:rPr>
            </w:pPr>
            <w:r w:rsidRPr="00920B44">
              <w:rPr>
                <w:rFonts w:ascii="Arial" w:eastAsia="Arial" w:hAnsi="Arial" w:cs="Arial"/>
                <w:color w:val="0070C0"/>
                <w:sz w:val="20"/>
              </w:rPr>
              <w:t xml:space="preserve">Find a book on </w:t>
            </w:r>
            <w:hyperlink r:id="rId31" w:history="1">
              <w:r w:rsidRPr="00920B44">
                <w:rPr>
                  <w:rStyle w:val="Hyperlink"/>
                  <w:rFonts w:ascii="Arial" w:eastAsia="Arial" w:hAnsi="Arial" w:cs="Arial"/>
                  <w:color w:val="0070C0"/>
                  <w:sz w:val="20"/>
                </w:rPr>
                <w:t xml:space="preserve">Oxford Owls </w:t>
              </w:r>
            </w:hyperlink>
            <w:r w:rsidRPr="00920B44">
              <w:rPr>
                <w:rFonts w:ascii="Arial" w:eastAsia="Arial" w:hAnsi="Arial" w:cs="Arial"/>
                <w:color w:val="0070C0"/>
                <w:sz w:val="20"/>
              </w:rPr>
              <w:t xml:space="preserve"> and read it. Can you find one to do with the seaside theme? How about reading it for your friends in Snowys and uploading the video to Seesaw?</w:t>
            </w:r>
          </w:p>
          <w:p w:rsidR="00920B44" w:rsidRDefault="00920B44" w:rsidP="00920B44">
            <w:pPr>
              <w:ind w:left="2"/>
            </w:pPr>
            <w:r>
              <w:rPr>
                <w:color w:val="9900FF"/>
                <w:sz w:val="20"/>
              </w:rPr>
              <w:t>​</w:t>
            </w:r>
            <w:r w:rsidRPr="00920B44">
              <w:rPr>
                <w:rFonts w:ascii="Arial" w:eastAsia="Arial" w:hAnsi="Arial" w:cs="Arial"/>
                <w:color w:val="CC00FF"/>
                <w:sz w:val="20"/>
              </w:rPr>
              <w:t>Read along with ‘</w:t>
            </w:r>
            <w:r w:rsidRPr="00920B44">
              <w:rPr>
                <w:color w:val="CC00FF"/>
                <w:sz w:val="20"/>
              </w:rPr>
              <w:t>​</w:t>
            </w:r>
            <w:hyperlink r:id="rId32">
              <w:r w:rsidRPr="00920B44">
                <w:rPr>
                  <w:rFonts w:ascii="Arial" w:eastAsia="Arial" w:hAnsi="Arial" w:cs="Arial"/>
                  <w:color w:val="CC00FF"/>
                  <w:sz w:val="20"/>
                  <w:u w:val="single" w:color="0000FF"/>
                </w:rPr>
                <w:t>There’s a Hole in the Bottom of the Sea</w:t>
              </w:r>
            </w:hyperlink>
            <w:r w:rsidRPr="00920B44">
              <w:rPr>
                <w:color w:val="CC00FF"/>
                <w:sz w:val="20"/>
                <w:u w:val="single" w:color="0000FF"/>
              </w:rPr>
              <w:t>​</w:t>
            </w:r>
            <w:hyperlink r:id="rId33">
              <w:r w:rsidRPr="00920B44">
                <w:rPr>
                  <w:rFonts w:ascii="Arial" w:eastAsia="Arial" w:hAnsi="Arial" w:cs="Arial"/>
                  <w:color w:val="CC00FF"/>
                  <w:sz w:val="20"/>
                </w:rPr>
                <w:t>’</w:t>
              </w:r>
            </w:hyperlink>
            <w:r w:rsidRPr="00920B44">
              <w:rPr>
                <w:rFonts w:ascii="Arial" w:eastAsia="Arial" w:hAnsi="Arial" w:cs="Arial"/>
                <w:color w:val="CC00FF"/>
                <w:sz w:val="20"/>
              </w:rPr>
              <w:t xml:space="preserve"> or listen to ‘</w:t>
            </w:r>
            <w:r w:rsidRPr="00920B44">
              <w:rPr>
                <w:color w:val="CC00FF"/>
                <w:sz w:val="20"/>
              </w:rPr>
              <w:t>​</w:t>
            </w:r>
            <w:hyperlink r:id="rId34">
              <w:r w:rsidRPr="00920B44">
                <w:rPr>
                  <w:rFonts w:ascii="Arial" w:eastAsia="Arial" w:hAnsi="Arial" w:cs="Arial"/>
                  <w:color w:val="CC00FF"/>
                  <w:sz w:val="20"/>
                  <w:u w:val="single" w:color="0000FF"/>
                </w:rPr>
                <w:t>How</w:t>
              </w:r>
            </w:hyperlink>
            <w:hyperlink r:id="rId35">
              <w:r w:rsidRPr="00920B44">
                <w:rPr>
                  <w:rFonts w:ascii="Arial" w:eastAsia="Arial" w:hAnsi="Arial" w:cs="Arial"/>
                  <w:color w:val="CC00FF"/>
                  <w:sz w:val="20"/>
                </w:rPr>
                <w:t xml:space="preserve"> </w:t>
              </w:r>
            </w:hyperlink>
            <w:hyperlink r:id="rId36">
              <w:r w:rsidRPr="00920B44">
                <w:rPr>
                  <w:rFonts w:ascii="Arial" w:eastAsia="Arial" w:hAnsi="Arial" w:cs="Arial"/>
                  <w:color w:val="CC00FF"/>
                  <w:sz w:val="20"/>
                  <w:u w:val="single" w:color="0000FF"/>
                </w:rPr>
                <w:t>the Whale got his Throat</w:t>
              </w:r>
            </w:hyperlink>
            <w:r>
              <w:rPr>
                <w:rFonts w:ascii="Arial" w:eastAsia="Arial" w:hAnsi="Arial" w:cs="Arial"/>
                <w:color w:val="CC00FF"/>
                <w:sz w:val="20"/>
                <w:u w:val="single" w:color="0000FF"/>
              </w:rPr>
              <w:t>.</w:t>
            </w:r>
            <w:r w:rsidRPr="00920B44">
              <w:rPr>
                <w:rFonts w:ascii="Arial" w:eastAsia="Arial" w:hAnsi="Arial" w:cs="Arial"/>
                <w:color w:val="CC00FF"/>
                <w:sz w:val="20"/>
              </w:rPr>
              <w:t>Retell one story by drawing a comic strip of the events.</w:t>
            </w:r>
            <w:r w:rsidRPr="00920B44">
              <w:rPr>
                <w:color w:val="CC00FF"/>
              </w:rPr>
              <w:t xml:space="preserve"> </w:t>
            </w:r>
            <w:r w:rsidRPr="00920B44">
              <w:rPr>
                <w:rFonts w:ascii="Arial" w:eastAsia="Arial" w:hAnsi="Arial" w:cs="Arial"/>
                <w:color w:val="CC00FF"/>
                <w:sz w:val="20"/>
              </w:rPr>
              <w:t xml:space="preserve"> </w:t>
            </w:r>
          </w:p>
        </w:tc>
      </w:tr>
    </w:tbl>
    <w:p w:rsidR="00085C74" w:rsidRDefault="002101F6">
      <w:pPr>
        <w:ind w:left="0"/>
        <w:jc w:val="both"/>
      </w:pPr>
      <w:r>
        <w:rPr>
          <w:rFonts w:ascii="Arial" w:eastAsia="Arial" w:hAnsi="Arial" w:cs="Arial"/>
          <w:sz w:val="22"/>
        </w:rPr>
        <w:t xml:space="preserve"> </w:t>
      </w:r>
    </w:p>
    <w:tbl>
      <w:tblPr>
        <w:tblStyle w:val="TableGrid"/>
        <w:tblW w:w="15075" w:type="dxa"/>
        <w:tblInd w:w="3" w:type="dxa"/>
        <w:tblCellMar>
          <w:left w:w="102" w:type="dxa"/>
          <w:right w:w="83" w:type="dxa"/>
        </w:tblCellMar>
        <w:tblLook w:val="04A0" w:firstRow="1" w:lastRow="0" w:firstColumn="1" w:lastColumn="0" w:noHBand="0" w:noVBand="1"/>
      </w:tblPr>
      <w:tblGrid>
        <w:gridCol w:w="15075"/>
      </w:tblGrid>
      <w:tr w:rsidR="00085C74" w:rsidTr="007F2418">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Default="002101F6">
            <w:pPr>
              <w:ind w:left="0" w:right="25"/>
              <w:jc w:val="center"/>
            </w:pPr>
            <w:r>
              <w:rPr>
                <w:rFonts w:ascii="Arial" w:eastAsia="Arial" w:hAnsi="Arial" w:cs="Arial"/>
                <w:b/>
                <w:sz w:val="22"/>
              </w:rPr>
              <w:lastRenderedPageBreak/>
              <w:t>Learning Project - to be done throughout the week</w:t>
            </w:r>
            <w:r>
              <w:rPr>
                <w:rFonts w:ascii="Arial" w:eastAsia="Arial" w:hAnsi="Arial" w:cs="Arial"/>
                <w:sz w:val="22"/>
              </w:rPr>
              <w:t xml:space="preserve"> </w:t>
            </w:r>
          </w:p>
        </w:tc>
      </w:tr>
      <w:tr w:rsidR="00085C74" w:rsidRPr="00920B44">
        <w:trPr>
          <w:trHeight w:val="4365"/>
        </w:trPr>
        <w:tc>
          <w:tcPr>
            <w:tcW w:w="15075" w:type="dxa"/>
            <w:tcBorders>
              <w:top w:val="single" w:sz="6" w:space="0" w:color="000000"/>
              <w:left w:val="single" w:sz="6" w:space="0" w:color="000000"/>
              <w:bottom w:val="single" w:sz="6" w:space="0" w:color="000000"/>
              <w:right w:val="single" w:sz="6" w:space="0" w:color="000000"/>
            </w:tcBorders>
            <w:vAlign w:val="center"/>
          </w:tcPr>
          <w:p w:rsidR="00085C74" w:rsidRPr="00920B44" w:rsidRDefault="002101F6" w:rsidP="007F2418">
            <w:pPr>
              <w:ind w:left="0"/>
              <w:rPr>
                <w:rFonts w:asciiTheme="minorHAnsi" w:hAnsiTheme="minorHAnsi" w:cstheme="minorHAnsi"/>
                <w:sz w:val="22"/>
              </w:rPr>
            </w:pPr>
            <w:r w:rsidRPr="00920B44">
              <w:rPr>
                <w:rFonts w:asciiTheme="minorHAnsi" w:eastAsia="Arial" w:hAnsiTheme="minorHAnsi" w:cstheme="minorHAnsi"/>
                <w:b/>
                <w:sz w:val="22"/>
              </w:rPr>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r w:rsidRPr="00920B44">
              <w:rPr>
                <w:rFonts w:asciiTheme="minorHAnsi" w:eastAsia="Arial" w:hAnsiTheme="minorHAnsi" w:cstheme="minorHAnsi"/>
                <w:sz w:val="22"/>
              </w:rPr>
              <w:t xml:space="preserve"> </w:t>
            </w:r>
          </w:p>
          <w:p w:rsidR="00085C74" w:rsidRPr="00920B44" w:rsidRDefault="002101F6" w:rsidP="007F2418">
            <w:pPr>
              <w:spacing w:after="31"/>
              <w:ind w:left="0"/>
              <w:rPr>
                <w:rFonts w:asciiTheme="minorHAnsi" w:hAnsiTheme="minorHAnsi" w:cstheme="minorHAnsi"/>
                <w:sz w:val="22"/>
              </w:rPr>
            </w:pPr>
            <w:r w:rsidRPr="00920B44">
              <w:rPr>
                <w:rFonts w:asciiTheme="minorHAnsi" w:eastAsia="Arial" w:hAnsiTheme="minorHAnsi" w:cstheme="minorHAnsi"/>
                <w:sz w:val="22"/>
              </w:rPr>
              <w:t xml:space="preserve"> </w:t>
            </w:r>
          </w:p>
          <w:p w:rsidR="00085C74" w:rsidRPr="00920B44" w:rsidRDefault="002101F6" w:rsidP="007F2418">
            <w:pPr>
              <w:numPr>
                <w:ilvl w:val="0"/>
                <w:numId w:val="1"/>
              </w:numPr>
              <w:ind w:hanging="360"/>
              <w:rPr>
                <w:rFonts w:asciiTheme="minorHAnsi" w:hAnsiTheme="minorHAnsi" w:cstheme="minorHAnsi"/>
                <w:sz w:val="22"/>
              </w:rPr>
            </w:pPr>
            <w:r w:rsidRPr="00920B44">
              <w:rPr>
                <w:rFonts w:asciiTheme="minorHAnsi" w:hAnsiTheme="minorHAnsi" w:cstheme="minorHAnsi"/>
                <w:noProof/>
                <w:sz w:val="22"/>
              </w:rPr>
              <w:drawing>
                <wp:anchor distT="0" distB="0" distL="114300" distR="114300" simplePos="0" relativeHeight="251658240" behindDoc="0" locked="0" layoutInCell="1" allowOverlap="0">
                  <wp:simplePos x="0" y="0"/>
                  <wp:positionH relativeFrom="column">
                    <wp:posOffset>8511778</wp:posOffset>
                  </wp:positionH>
                  <wp:positionV relativeFrom="paragraph">
                    <wp:posOffset>235311</wp:posOffset>
                  </wp:positionV>
                  <wp:extent cx="871728" cy="603504"/>
                  <wp:effectExtent l="0" t="0" r="0" b="0"/>
                  <wp:wrapSquare wrapText="bothSides"/>
                  <wp:docPr id="5250" name="Picture 5250"/>
                  <wp:cNvGraphicFramePr/>
                  <a:graphic xmlns:a="http://schemas.openxmlformats.org/drawingml/2006/main">
                    <a:graphicData uri="http://schemas.openxmlformats.org/drawingml/2006/picture">
                      <pic:pic xmlns:pic="http://schemas.openxmlformats.org/drawingml/2006/picture">
                        <pic:nvPicPr>
                          <pic:cNvPr id="5250" name="Picture 5250"/>
                          <pic:cNvPicPr/>
                        </pic:nvPicPr>
                        <pic:blipFill>
                          <a:blip r:embed="rId37"/>
                          <a:stretch>
                            <a:fillRect/>
                          </a:stretch>
                        </pic:blipFill>
                        <pic:spPr>
                          <a:xfrm>
                            <a:off x="0" y="0"/>
                            <a:ext cx="871728" cy="603504"/>
                          </a:xfrm>
                          <a:prstGeom prst="rect">
                            <a:avLst/>
                          </a:prstGeom>
                        </pic:spPr>
                      </pic:pic>
                    </a:graphicData>
                  </a:graphic>
                </wp:anchor>
              </w:drawing>
            </w:r>
            <w:r w:rsidRPr="00920B44">
              <w:rPr>
                <w:rFonts w:asciiTheme="minorHAnsi" w:eastAsia="Arial" w:hAnsiTheme="minorHAnsi" w:cstheme="minorHAnsi"/>
                <w:b/>
                <w:sz w:val="22"/>
                <w:u w:val="single" w:color="000000"/>
              </w:rPr>
              <w:t xml:space="preserve">Guess Who?- </w:t>
            </w:r>
            <w:r w:rsidRPr="00920B44">
              <w:rPr>
                <w:rFonts w:asciiTheme="minorHAnsi" w:hAnsiTheme="minorHAnsi" w:cstheme="minorHAnsi"/>
                <w:sz w:val="22"/>
                <w:u w:val="single" w:color="000000"/>
              </w:rPr>
              <w:t>​</w:t>
            </w:r>
            <w:r w:rsidR="007F2418" w:rsidRPr="00920B44">
              <w:rPr>
                <w:rFonts w:asciiTheme="minorHAnsi" w:hAnsiTheme="minorHAnsi" w:cstheme="minorHAnsi"/>
                <w:sz w:val="22"/>
                <w:u w:val="single" w:color="000000"/>
              </w:rPr>
              <w:t>W</w:t>
            </w:r>
            <w:r w:rsidRPr="00920B44">
              <w:rPr>
                <w:rFonts w:asciiTheme="minorHAnsi" w:eastAsia="Arial" w:hAnsiTheme="minorHAnsi" w:cstheme="minorHAnsi"/>
                <w:sz w:val="22"/>
              </w:rPr>
              <w:t xml:space="preserve">rite fact cards about animals from under the sea. </w:t>
            </w:r>
            <w:r w:rsidR="007F2418" w:rsidRPr="00920B44">
              <w:rPr>
                <w:rFonts w:asciiTheme="minorHAnsi" w:eastAsia="Arial" w:hAnsiTheme="minorHAnsi" w:cstheme="minorHAnsi"/>
                <w:sz w:val="22"/>
              </w:rPr>
              <w:t>You</w:t>
            </w:r>
            <w:r w:rsidRPr="00920B44">
              <w:rPr>
                <w:rFonts w:asciiTheme="minorHAnsi" w:eastAsia="Arial" w:hAnsiTheme="minorHAnsi" w:cstheme="minorHAnsi"/>
                <w:sz w:val="22"/>
              </w:rPr>
              <w:t xml:space="preserve"> can use books or websites to find out about the appearance, habitat and diet of each creature. After this, play a game of ‘Guess Who?’ using the cards and yes/no questions.  </w:t>
            </w:r>
          </w:p>
          <w:p w:rsidR="00085C74" w:rsidRPr="00920B44" w:rsidRDefault="002101F6" w:rsidP="007F2418">
            <w:pPr>
              <w:spacing w:after="31"/>
              <w:ind w:left="0" w:right="222"/>
              <w:rPr>
                <w:rFonts w:asciiTheme="minorHAnsi" w:hAnsiTheme="minorHAnsi" w:cstheme="minorHAnsi"/>
                <w:sz w:val="22"/>
              </w:rPr>
            </w:pPr>
            <w:r w:rsidRPr="00920B44">
              <w:rPr>
                <w:rFonts w:asciiTheme="minorHAnsi" w:eastAsia="Arial" w:hAnsiTheme="minorHAnsi" w:cstheme="minorHAnsi"/>
                <w:sz w:val="22"/>
              </w:rPr>
              <w:t xml:space="preserve"> </w:t>
            </w:r>
          </w:p>
          <w:p w:rsidR="00085C74" w:rsidRPr="00920B44" w:rsidRDefault="002101F6" w:rsidP="007F2418">
            <w:pPr>
              <w:numPr>
                <w:ilvl w:val="0"/>
                <w:numId w:val="1"/>
              </w:numPr>
              <w:ind w:hanging="360"/>
              <w:rPr>
                <w:rFonts w:asciiTheme="minorHAnsi" w:hAnsiTheme="minorHAnsi" w:cstheme="minorHAnsi"/>
                <w:sz w:val="22"/>
              </w:rPr>
            </w:pPr>
            <w:r w:rsidRPr="00920B44">
              <w:rPr>
                <w:rFonts w:asciiTheme="minorHAnsi" w:eastAsia="Arial" w:hAnsiTheme="minorHAnsi" w:cstheme="minorHAnsi"/>
                <w:b/>
                <w:sz w:val="22"/>
                <w:u w:val="single" w:color="000000"/>
              </w:rPr>
              <w:t xml:space="preserve">Junk Modelling- </w:t>
            </w:r>
            <w:r w:rsidRPr="00920B44">
              <w:rPr>
                <w:rFonts w:asciiTheme="minorHAnsi" w:hAnsiTheme="minorHAnsi" w:cstheme="minorHAnsi"/>
                <w:sz w:val="22"/>
              </w:rPr>
              <w:t>​</w:t>
            </w:r>
            <w:r w:rsidRPr="00920B44">
              <w:rPr>
                <w:rFonts w:asciiTheme="minorHAnsi" w:eastAsia="Arial" w:hAnsiTheme="minorHAnsi" w:cstheme="minorHAnsi"/>
                <w:b/>
                <w:color w:val="6AA84F"/>
                <w:sz w:val="22"/>
              </w:rPr>
              <w:t xml:space="preserve">Using junk or recycling materials from around the home, design and make a Sea Turtle. </w:t>
            </w:r>
            <w:r w:rsidR="007F2418" w:rsidRPr="00920B44">
              <w:rPr>
                <w:rFonts w:asciiTheme="minorHAnsi" w:eastAsia="Arial" w:hAnsiTheme="minorHAnsi" w:cstheme="minorHAnsi"/>
                <w:b/>
                <w:color w:val="6AA84F"/>
                <w:sz w:val="22"/>
              </w:rPr>
              <w:t>You</w:t>
            </w:r>
            <w:r w:rsidRPr="00920B44">
              <w:rPr>
                <w:rFonts w:asciiTheme="minorHAnsi" w:eastAsia="Arial" w:hAnsiTheme="minorHAnsi" w:cstheme="minorHAnsi"/>
                <w:b/>
                <w:color w:val="6AA84F"/>
                <w:sz w:val="22"/>
              </w:rPr>
              <w:t xml:space="preserve"> may wish to make another sea creature after this. Share your creations with us on Seesaw. </w:t>
            </w:r>
            <w:r w:rsidRPr="00920B44">
              <w:rPr>
                <w:rFonts w:asciiTheme="minorHAnsi" w:eastAsia="Arial" w:hAnsiTheme="minorHAnsi" w:cstheme="minorHAnsi"/>
                <w:sz w:val="22"/>
              </w:rPr>
              <w:t xml:space="preserve">  </w:t>
            </w:r>
          </w:p>
          <w:p w:rsidR="00085C74" w:rsidRPr="00920B44" w:rsidRDefault="002101F6" w:rsidP="007F2418">
            <w:pPr>
              <w:spacing w:after="31"/>
              <w:ind w:left="0" w:right="222"/>
              <w:rPr>
                <w:rFonts w:asciiTheme="minorHAnsi" w:hAnsiTheme="minorHAnsi" w:cstheme="minorHAnsi"/>
                <w:sz w:val="22"/>
              </w:rPr>
            </w:pPr>
            <w:r w:rsidRPr="00920B44">
              <w:rPr>
                <w:rFonts w:asciiTheme="minorHAnsi" w:eastAsia="Arial" w:hAnsiTheme="minorHAnsi" w:cstheme="minorHAnsi"/>
                <w:sz w:val="22"/>
              </w:rPr>
              <w:t xml:space="preserve"> </w:t>
            </w:r>
          </w:p>
          <w:p w:rsidR="00085C74" w:rsidRPr="00920B44" w:rsidRDefault="002101F6" w:rsidP="007F2418">
            <w:pPr>
              <w:numPr>
                <w:ilvl w:val="0"/>
                <w:numId w:val="1"/>
              </w:numPr>
              <w:ind w:hanging="360"/>
              <w:rPr>
                <w:rFonts w:asciiTheme="minorHAnsi" w:hAnsiTheme="minorHAnsi" w:cstheme="minorHAnsi"/>
                <w:sz w:val="22"/>
              </w:rPr>
            </w:pPr>
            <w:r w:rsidRPr="00920B44">
              <w:rPr>
                <w:rFonts w:asciiTheme="minorHAnsi" w:eastAsia="Arial" w:hAnsiTheme="minorHAnsi" w:cstheme="minorHAnsi"/>
                <w:b/>
                <w:sz w:val="22"/>
                <w:u w:val="single" w:color="000000"/>
              </w:rPr>
              <w:t>Put Your Goggles On-</w:t>
            </w:r>
            <w:r w:rsidRPr="00920B44">
              <w:rPr>
                <w:rFonts w:asciiTheme="minorHAnsi" w:hAnsiTheme="minorHAnsi" w:cstheme="minorHAnsi"/>
                <w:sz w:val="22"/>
              </w:rPr>
              <w:t>​</w:t>
            </w:r>
            <w:r w:rsidRPr="00920B44">
              <w:rPr>
                <w:rFonts w:asciiTheme="minorHAnsi" w:eastAsia="Arial" w:hAnsiTheme="minorHAnsi" w:cstheme="minorHAnsi"/>
                <w:sz w:val="22"/>
              </w:rPr>
              <w:t xml:space="preserve"> </w:t>
            </w:r>
            <w:r w:rsidR="007F2418" w:rsidRPr="00920B44">
              <w:rPr>
                <w:rFonts w:asciiTheme="minorHAnsi" w:eastAsia="Arial" w:hAnsiTheme="minorHAnsi" w:cstheme="minorHAnsi"/>
                <w:sz w:val="22"/>
              </w:rPr>
              <w:t>V</w:t>
            </w:r>
            <w:r w:rsidRPr="00920B44">
              <w:rPr>
                <w:rFonts w:asciiTheme="minorHAnsi" w:eastAsia="Arial" w:hAnsiTheme="minorHAnsi" w:cstheme="minorHAnsi"/>
                <w:sz w:val="22"/>
              </w:rPr>
              <w:t xml:space="preserve">isit </w:t>
            </w:r>
            <w:r w:rsidRPr="00920B44">
              <w:rPr>
                <w:rFonts w:asciiTheme="minorHAnsi" w:hAnsiTheme="minorHAnsi" w:cstheme="minorHAnsi"/>
                <w:sz w:val="22"/>
              </w:rPr>
              <w:t>​</w:t>
            </w:r>
            <w:hyperlink r:id="rId38">
              <w:r w:rsidRPr="00920B44">
                <w:rPr>
                  <w:rFonts w:asciiTheme="minorHAnsi" w:eastAsia="Arial" w:hAnsiTheme="minorHAnsi" w:cstheme="minorHAnsi"/>
                  <w:color w:val="1155CC"/>
                  <w:sz w:val="22"/>
                  <w:u w:val="single" w:color="1155CC"/>
                </w:rPr>
                <w:t>this website</w:t>
              </w:r>
            </w:hyperlink>
            <w:hyperlink r:id="rId39">
              <w:r w:rsidRPr="00920B44">
                <w:rPr>
                  <w:rFonts w:asciiTheme="minorHAnsi" w:eastAsia="Arial" w:hAnsiTheme="minorHAnsi" w:cstheme="minorHAnsi"/>
                  <w:sz w:val="22"/>
                </w:rPr>
                <w:t xml:space="preserve"> </w:t>
              </w:r>
            </w:hyperlink>
            <w:r w:rsidRPr="00920B44">
              <w:rPr>
                <w:rFonts w:asciiTheme="minorHAnsi" w:hAnsiTheme="minorHAnsi" w:cstheme="minorHAnsi"/>
                <w:color w:val="1155CC"/>
                <w:sz w:val="22"/>
                <w:u w:val="single" w:color="1155CC"/>
              </w:rPr>
              <w:t xml:space="preserve">​ </w:t>
            </w:r>
            <w:r w:rsidRPr="00920B44">
              <w:rPr>
                <w:rFonts w:asciiTheme="minorHAnsi" w:eastAsia="Arial" w:hAnsiTheme="minorHAnsi" w:cstheme="minorHAnsi"/>
                <w:sz w:val="22"/>
              </w:rPr>
              <w:t xml:space="preserve">and watch a live stream of a tropical reef. Whilst watching, sketch all of the animals that </w:t>
            </w:r>
            <w:r w:rsidR="007F2418" w:rsidRPr="00920B44">
              <w:rPr>
                <w:rFonts w:asciiTheme="minorHAnsi" w:eastAsia="Arial" w:hAnsiTheme="minorHAnsi" w:cstheme="minorHAnsi"/>
                <w:sz w:val="22"/>
              </w:rPr>
              <w:t>you</w:t>
            </w:r>
            <w:r w:rsidRPr="00920B44">
              <w:rPr>
                <w:rFonts w:asciiTheme="minorHAnsi" w:eastAsia="Arial" w:hAnsiTheme="minorHAnsi" w:cstheme="minorHAnsi"/>
                <w:sz w:val="22"/>
              </w:rPr>
              <w:t xml:space="preserve"> can see. </w:t>
            </w:r>
            <w:r w:rsidR="007F2418" w:rsidRPr="00920B44">
              <w:rPr>
                <w:rFonts w:asciiTheme="minorHAnsi" w:eastAsia="Arial" w:hAnsiTheme="minorHAnsi" w:cstheme="minorHAnsi"/>
                <w:sz w:val="22"/>
              </w:rPr>
              <w:t>L</w:t>
            </w:r>
            <w:r w:rsidRPr="00920B44">
              <w:rPr>
                <w:rFonts w:asciiTheme="minorHAnsi" w:eastAsia="Arial" w:hAnsiTheme="minorHAnsi" w:cstheme="minorHAnsi"/>
                <w:sz w:val="22"/>
              </w:rPr>
              <w:t xml:space="preserve">ook at the shapes and patterns on each creature and </w:t>
            </w:r>
            <w:r w:rsidR="007F2418" w:rsidRPr="00920B44">
              <w:rPr>
                <w:rFonts w:asciiTheme="minorHAnsi" w:eastAsia="Arial" w:hAnsiTheme="minorHAnsi" w:cstheme="minorHAnsi"/>
                <w:sz w:val="22"/>
              </w:rPr>
              <w:t xml:space="preserve">try </w:t>
            </w:r>
            <w:r w:rsidRPr="00920B44">
              <w:rPr>
                <w:rFonts w:asciiTheme="minorHAnsi" w:eastAsia="Arial" w:hAnsiTheme="minorHAnsi" w:cstheme="minorHAnsi"/>
                <w:sz w:val="22"/>
              </w:rPr>
              <w:t xml:space="preserve">to include these in </w:t>
            </w:r>
            <w:r w:rsidR="007F2418" w:rsidRPr="00920B44">
              <w:rPr>
                <w:rFonts w:asciiTheme="minorHAnsi" w:eastAsia="Arial" w:hAnsiTheme="minorHAnsi" w:cstheme="minorHAnsi"/>
                <w:sz w:val="22"/>
              </w:rPr>
              <w:t>your</w:t>
            </w:r>
            <w:r w:rsidRPr="00920B44">
              <w:rPr>
                <w:rFonts w:asciiTheme="minorHAnsi" w:eastAsia="Arial" w:hAnsiTheme="minorHAnsi" w:cstheme="minorHAnsi"/>
                <w:sz w:val="22"/>
              </w:rPr>
              <w:t xml:space="preserve"> sketches.  </w:t>
            </w:r>
          </w:p>
          <w:p w:rsidR="00085C74" w:rsidRPr="00920B44" w:rsidRDefault="002101F6" w:rsidP="007F2418">
            <w:pPr>
              <w:spacing w:after="31"/>
              <w:ind w:left="0"/>
              <w:rPr>
                <w:rFonts w:asciiTheme="minorHAnsi" w:hAnsiTheme="minorHAnsi" w:cstheme="minorHAnsi"/>
                <w:sz w:val="22"/>
              </w:rPr>
            </w:pPr>
            <w:r w:rsidRPr="00920B44">
              <w:rPr>
                <w:rFonts w:asciiTheme="minorHAnsi" w:eastAsia="Arial" w:hAnsiTheme="minorHAnsi" w:cstheme="minorHAnsi"/>
                <w:sz w:val="22"/>
              </w:rPr>
              <w:t xml:space="preserve"> </w:t>
            </w:r>
          </w:p>
          <w:p w:rsidR="00085C74" w:rsidRPr="00920B44" w:rsidRDefault="002101F6" w:rsidP="007F2418">
            <w:pPr>
              <w:numPr>
                <w:ilvl w:val="0"/>
                <w:numId w:val="1"/>
              </w:numPr>
              <w:ind w:hanging="360"/>
              <w:rPr>
                <w:rFonts w:asciiTheme="minorHAnsi" w:hAnsiTheme="minorHAnsi" w:cstheme="minorHAnsi"/>
                <w:sz w:val="22"/>
              </w:rPr>
            </w:pPr>
            <w:r w:rsidRPr="00920B44">
              <w:rPr>
                <w:rFonts w:asciiTheme="minorHAnsi" w:eastAsia="Arial" w:hAnsiTheme="minorHAnsi" w:cstheme="minorHAnsi"/>
                <w:b/>
                <w:sz w:val="22"/>
                <w:u w:val="single" w:color="000000"/>
              </w:rPr>
              <w:t>How do Humans Affect the Sea?</w:t>
            </w:r>
            <w:r w:rsidRPr="00920B44">
              <w:rPr>
                <w:rFonts w:asciiTheme="minorHAnsi" w:hAnsiTheme="minorHAnsi" w:cstheme="minorHAnsi"/>
                <w:sz w:val="22"/>
              </w:rPr>
              <w:t>​</w:t>
            </w:r>
            <w:r w:rsidRPr="00920B44">
              <w:rPr>
                <w:rFonts w:asciiTheme="minorHAnsi" w:eastAsia="Arial" w:hAnsiTheme="minorHAnsi" w:cstheme="minorHAnsi"/>
                <w:sz w:val="22"/>
              </w:rPr>
              <w:t>-</w:t>
            </w:r>
            <w:r w:rsidRPr="00920B44">
              <w:rPr>
                <w:rFonts w:asciiTheme="minorHAnsi" w:hAnsiTheme="minorHAnsi" w:cstheme="minorHAnsi"/>
                <w:sz w:val="22"/>
              </w:rPr>
              <w:t>​</w:t>
            </w:r>
            <w:r w:rsidRPr="00920B44">
              <w:rPr>
                <w:rFonts w:asciiTheme="minorHAnsi" w:eastAsia="Arial" w:hAnsiTheme="minorHAnsi" w:cstheme="minorHAnsi"/>
                <w:b/>
                <w:sz w:val="22"/>
              </w:rPr>
              <w:t xml:space="preserve"> </w:t>
            </w:r>
            <w:r w:rsidRPr="00920B44">
              <w:rPr>
                <w:rFonts w:asciiTheme="minorHAnsi" w:hAnsiTheme="minorHAnsi" w:cstheme="minorHAnsi"/>
                <w:sz w:val="22"/>
              </w:rPr>
              <w:t>​</w:t>
            </w:r>
            <w:r w:rsidR="007F2418" w:rsidRPr="00920B44">
              <w:rPr>
                <w:rFonts w:asciiTheme="minorHAnsi" w:eastAsia="Arial" w:hAnsiTheme="minorHAnsi" w:cstheme="minorHAnsi"/>
                <w:sz w:val="22"/>
              </w:rPr>
              <w:t>Are you</w:t>
            </w:r>
            <w:r w:rsidRPr="00920B44">
              <w:rPr>
                <w:rFonts w:asciiTheme="minorHAnsi" w:eastAsia="Arial" w:hAnsiTheme="minorHAnsi" w:cstheme="minorHAnsi"/>
                <w:sz w:val="22"/>
              </w:rPr>
              <w:t xml:space="preserve"> aware of all of the ways that humans affect the sea and the living things within it? Talk about and investigate the impact that human beings have on the sea. Think about fishing, transport and pollution. Create a poster or information report.  </w:t>
            </w:r>
          </w:p>
          <w:p w:rsidR="00085C74" w:rsidRPr="00920B44" w:rsidRDefault="002101F6" w:rsidP="007F2418">
            <w:pPr>
              <w:spacing w:after="31"/>
              <w:ind w:left="0"/>
              <w:rPr>
                <w:rFonts w:asciiTheme="minorHAnsi" w:hAnsiTheme="minorHAnsi" w:cstheme="minorHAnsi"/>
                <w:sz w:val="22"/>
              </w:rPr>
            </w:pPr>
            <w:r w:rsidRPr="00920B44">
              <w:rPr>
                <w:rFonts w:asciiTheme="minorHAnsi" w:eastAsia="Arial" w:hAnsiTheme="minorHAnsi" w:cstheme="minorHAnsi"/>
                <w:sz w:val="22"/>
              </w:rPr>
              <w:t xml:space="preserve"> </w:t>
            </w:r>
          </w:p>
          <w:p w:rsidR="00085C74" w:rsidRPr="00920B44" w:rsidRDefault="002101F6" w:rsidP="007F2418">
            <w:pPr>
              <w:numPr>
                <w:ilvl w:val="0"/>
                <w:numId w:val="1"/>
              </w:numPr>
              <w:ind w:hanging="360"/>
              <w:rPr>
                <w:rFonts w:asciiTheme="minorHAnsi" w:hAnsiTheme="minorHAnsi" w:cstheme="minorHAnsi"/>
                <w:sz w:val="22"/>
              </w:rPr>
            </w:pPr>
            <w:r w:rsidRPr="00920B44">
              <w:rPr>
                <w:rFonts w:asciiTheme="minorHAnsi" w:eastAsia="Arial" w:hAnsiTheme="minorHAnsi" w:cstheme="minorHAnsi"/>
                <w:b/>
                <w:sz w:val="22"/>
                <w:u w:val="single" w:color="000000"/>
              </w:rPr>
              <w:t xml:space="preserve">The Oceans of the World- </w:t>
            </w:r>
            <w:r w:rsidRPr="00920B44">
              <w:rPr>
                <w:rFonts w:asciiTheme="minorHAnsi" w:hAnsiTheme="minorHAnsi" w:cstheme="minorHAnsi"/>
                <w:sz w:val="22"/>
              </w:rPr>
              <w:t>​</w:t>
            </w:r>
            <w:r w:rsidRPr="00920B44">
              <w:rPr>
                <w:rFonts w:asciiTheme="minorHAnsi" w:eastAsia="Arial" w:hAnsiTheme="minorHAnsi" w:cstheme="minorHAnsi"/>
                <w:sz w:val="22"/>
              </w:rPr>
              <w:t xml:space="preserve">Using an atlas or the web identify the world’s oceans. Can </w:t>
            </w:r>
            <w:r w:rsidR="007F2418" w:rsidRPr="00920B44">
              <w:rPr>
                <w:rFonts w:asciiTheme="minorHAnsi" w:eastAsia="Arial" w:hAnsiTheme="minorHAnsi" w:cstheme="minorHAnsi"/>
                <w:sz w:val="22"/>
              </w:rPr>
              <w:t>you</w:t>
            </w:r>
            <w:r w:rsidRPr="00920B44">
              <w:rPr>
                <w:rFonts w:asciiTheme="minorHAnsi" w:eastAsia="Arial" w:hAnsiTheme="minorHAnsi" w:cstheme="minorHAnsi"/>
                <w:sz w:val="22"/>
              </w:rPr>
              <w:t xml:space="preserve"> find out what animals live in each ocean? </w:t>
            </w:r>
            <w:r w:rsidRPr="00920B44">
              <w:rPr>
                <w:rFonts w:asciiTheme="minorHAnsi" w:hAnsiTheme="minorHAnsi" w:cstheme="minorHAnsi"/>
                <w:sz w:val="22"/>
              </w:rPr>
              <w:t>​</w:t>
            </w:r>
            <w:hyperlink r:id="rId40">
              <w:r w:rsidRPr="00920B44">
                <w:rPr>
                  <w:rFonts w:asciiTheme="minorHAnsi" w:eastAsia="Arial" w:hAnsiTheme="minorHAnsi" w:cstheme="minorHAnsi"/>
                  <w:color w:val="1155CC"/>
                  <w:sz w:val="22"/>
                  <w:u w:val="single" w:color="1155CC"/>
                </w:rPr>
                <w:t>This game</w:t>
              </w:r>
            </w:hyperlink>
            <w:r w:rsidRPr="00920B44">
              <w:rPr>
                <w:rFonts w:asciiTheme="minorHAnsi" w:hAnsiTheme="minorHAnsi" w:cstheme="minorHAnsi"/>
                <w:color w:val="1155CC"/>
                <w:sz w:val="22"/>
              </w:rPr>
              <w:t>​</w:t>
            </w:r>
            <w:r w:rsidR="007F2418" w:rsidRPr="00920B44">
              <w:rPr>
                <w:rFonts w:asciiTheme="minorHAnsi" w:eastAsia="Arial" w:hAnsiTheme="minorHAnsi" w:cstheme="minorHAnsi"/>
                <w:sz w:val="22"/>
              </w:rPr>
              <w:t xml:space="preserve"> allows you</w:t>
            </w:r>
            <w:r w:rsidRPr="00920B44">
              <w:rPr>
                <w:rFonts w:asciiTheme="minorHAnsi" w:eastAsia="Arial" w:hAnsiTheme="minorHAnsi" w:cstheme="minorHAnsi"/>
                <w:sz w:val="22"/>
              </w:rPr>
              <w:t xml:space="preserve"> to practise naming and locating the oceans. </w:t>
            </w:r>
          </w:p>
          <w:p w:rsidR="00407FAE" w:rsidRPr="00920B44" w:rsidRDefault="00407FAE" w:rsidP="007F2418">
            <w:pPr>
              <w:numPr>
                <w:ilvl w:val="0"/>
                <w:numId w:val="1"/>
              </w:numPr>
              <w:ind w:hanging="360"/>
              <w:rPr>
                <w:rFonts w:asciiTheme="minorHAnsi" w:hAnsiTheme="minorHAnsi" w:cstheme="minorHAnsi"/>
                <w:sz w:val="22"/>
              </w:rPr>
            </w:pPr>
            <w:r w:rsidRPr="00920B44">
              <w:rPr>
                <w:rFonts w:asciiTheme="minorHAnsi" w:eastAsia="Arial" w:hAnsiTheme="minorHAnsi" w:cstheme="minorHAnsi"/>
                <w:b/>
                <w:sz w:val="22"/>
                <w:u w:val="single" w:color="000000"/>
              </w:rPr>
              <w:t>‘Under the Sea’ Stretches</w:t>
            </w:r>
            <w:r w:rsidRPr="00920B44">
              <w:rPr>
                <w:rFonts w:asciiTheme="minorHAnsi" w:hAnsiTheme="minorHAnsi" w:cstheme="minorHAnsi"/>
                <w:sz w:val="22"/>
                <w:u w:val="single" w:color="000000"/>
              </w:rPr>
              <w:t>​</w:t>
            </w:r>
            <w:r w:rsidRPr="00920B44">
              <w:rPr>
                <w:rFonts w:asciiTheme="minorHAnsi" w:eastAsia="Arial" w:hAnsiTheme="minorHAnsi" w:cstheme="minorHAnsi"/>
                <w:sz w:val="22"/>
              </w:rPr>
              <w:t xml:space="preserve"> - Try some yoga using the </w:t>
            </w:r>
            <w:r w:rsidRPr="00920B44">
              <w:rPr>
                <w:rFonts w:asciiTheme="minorHAnsi" w:hAnsiTheme="minorHAnsi" w:cstheme="minorHAnsi"/>
                <w:sz w:val="22"/>
                <w:u w:val="single" w:color="1155CC"/>
              </w:rPr>
              <w:t>​</w:t>
            </w:r>
            <w:hyperlink r:id="rId41">
              <w:r w:rsidRPr="00920B44">
                <w:rPr>
                  <w:rFonts w:asciiTheme="minorHAnsi" w:eastAsia="Arial" w:hAnsiTheme="minorHAnsi" w:cstheme="minorHAnsi"/>
                  <w:color w:val="1155CC"/>
                  <w:sz w:val="22"/>
                  <w:u w:val="single" w:color="1155CC"/>
                </w:rPr>
                <w:t xml:space="preserve">Cosmic Kids </w:t>
              </w:r>
            </w:hyperlink>
            <w:r w:rsidRPr="00920B44">
              <w:rPr>
                <w:rFonts w:asciiTheme="minorHAnsi" w:hAnsiTheme="minorHAnsi" w:cstheme="minorHAnsi"/>
                <w:color w:val="1155CC"/>
                <w:sz w:val="22"/>
                <w:u w:val="single" w:color="1155CC"/>
              </w:rPr>
              <w:t>​</w:t>
            </w:r>
            <w:hyperlink r:id="rId42">
              <w:r w:rsidRPr="00920B44">
                <w:rPr>
                  <w:rFonts w:asciiTheme="minorHAnsi" w:eastAsia="Arial" w:hAnsiTheme="minorHAnsi" w:cstheme="minorHAnsi"/>
                  <w:sz w:val="22"/>
                </w:rPr>
                <w:t>Y</w:t>
              </w:r>
            </w:hyperlink>
            <w:r w:rsidRPr="00920B44">
              <w:rPr>
                <w:rFonts w:asciiTheme="minorHAnsi" w:eastAsia="Arial" w:hAnsiTheme="minorHAnsi" w:cstheme="minorHAnsi"/>
                <w:sz w:val="22"/>
              </w:rPr>
              <w:t xml:space="preserve">outube channel. There are lots of ‘Under the Sea’ themed yoga workouts and even a </w:t>
            </w:r>
            <w:r w:rsidRPr="00920B44">
              <w:rPr>
                <w:rFonts w:asciiTheme="minorHAnsi" w:hAnsiTheme="minorHAnsi" w:cstheme="minorHAnsi"/>
                <w:sz w:val="22"/>
              </w:rPr>
              <w:t>​</w:t>
            </w:r>
            <w:hyperlink r:id="rId43">
              <w:r w:rsidRPr="00920B44">
                <w:rPr>
                  <w:rFonts w:asciiTheme="minorHAnsi" w:eastAsia="Arial" w:hAnsiTheme="minorHAnsi" w:cstheme="minorHAnsi"/>
                  <w:color w:val="1155CC"/>
                  <w:sz w:val="22"/>
                  <w:u w:val="single" w:color="1155CC"/>
                </w:rPr>
                <w:t>Moana-themed</w:t>
              </w:r>
            </w:hyperlink>
            <w:r w:rsidRPr="00920B44">
              <w:rPr>
                <w:rFonts w:asciiTheme="minorHAnsi" w:hAnsiTheme="minorHAnsi" w:cstheme="minorHAnsi"/>
                <w:color w:val="1155CC"/>
                <w:sz w:val="22"/>
              </w:rPr>
              <w:t>​</w:t>
            </w:r>
          </w:p>
        </w:tc>
      </w:tr>
      <w:tr w:rsidR="00085C74"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#sciencefromhome</w:t>
            </w:r>
            <w:r w:rsidRPr="00920B44">
              <w:rPr>
                <w:rFonts w:asciiTheme="minorHAnsi" w:eastAsia="Arial" w:hAnsiTheme="minorHAnsi" w:cstheme="minorHAnsi"/>
                <w:sz w:val="22"/>
              </w:rPr>
              <w:t xml:space="preserve"> </w:t>
            </w:r>
          </w:p>
        </w:tc>
      </w:tr>
      <w:tr w:rsidR="00085C74" w:rsidRPr="00920B44">
        <w:trPr>
          <w:trHeight w:val="1185"/>
        </w:trPr>
        <w:tc>
          <w:tcPr>
            <w:tcW w:w="15075" w:type="dxa"/>
            <w:tcBorders>
              <w:top w:val="single" w:sz="6" w:space="0" w:color="000000"/>
              <w:left w:val="single" w:sz="6" w:space="0" w:color="000000"/>
              <w:bottom w:val="single" w:sz="6" w:space="0" w:color="000000"/>
              <w:right w:val="single" w:sz="6" w:space="0" w:color="000000"/>
            </w:tcBorders>
            <w:vAlign w:val="center"/>
          </w:tcPr>
          <w:p w:rsidR="00085C74" w:rsidRPr="00920B44" w:rsidRDefault="002101F6">
            <w:pPr>
              <w:spacing w:after="31"/>
              <w:ind w:left="0"/>
              <w:rPr>
                <w:rFonts w:asciiTheme="minorHAnsi" w:hAnsiTheme="minorHAnsi" w:cstheme="minorHAnsi"/>
                <w:sz w:val="22"/>
              </w:rPr>
            </w:pPr>
            <w:r w:rsidRPr="00920B44">
              <w:rPr>
                <w:rFonts w:asciiTheme="minorHAnsi" w:eastAsia="Arial" w:hAnsiTheme="minorHAnsi" w:cstheme="minorHAnsi"/>
                <w:b/>
                <w:sz w:val="22"/>
                <w:u w:val="single" w:color="000000"/>
              </w:rPr>
              <w:t>Unplugged Coding</w:t>
            </w:r>
            <w:r w:rsidRPr="00920B44">
              <w:rPr>
                <w:rFonts w:asciiTheme="minorHAnsi" w:eastAsia="Arial" w:hAnsiTheme="minorHAnsi" w:cstheme="minorHAnsi"/>
                <w:b/>
                <w:sz w:val="22"/>
              </w:rPr>
              <w:t xml:space="preserve"> </w:t>
            </w:r>
          </w:p>
          <w:p w:rsidR="00085C74" w:rsidRPr="00920B44" w:rsidRDefault="002101F6">
            <w:pPr>
              <w:numPr>
                <w:ilvl w:val="0"/>
                <w:numId w:val="2"/>
              </w:numPr>
              <w:spacing w:after="114"/>
              <w:ind w:hanging="360"/>
              <w:rPr>
                <w:rFonts w:asciiTheme="minorHAnsi" w:hAnsiTheme="minorHAnsi" w:cstheme="minorHAnsi"/>
                <w:sz w:val="22"/>
              </w:rPr>
            </w:pPr>
            <w:r w:rsidRPr="00920B44">
              <w:rPr>
                <w:rFonts w:asciiTheme="minorHAnsi" w:eastAsia="Arial" w:hAnsiTheme="minorHAnsi" w:cstheme="minorHAnsi"/>
                <w:sz w:val="22"/>
              </w:rPr>
              <w:t xml:space="preserve">Watch </w:t>
            </w:r>
            <w:hyperlink r:id="rId44">
              <w:r w:rsidRPr="00920B44">
                <w:rPr>
                  <w:rFonts w:asciiTheme="minorHAnsi" w:eastAsia="Arial" w:hAnsiTheme="minorHAnsi" w:cstheme="minorHAnsi"/>
                  <w:color w:val="1155CC"/>
                  <w:sz w:val="22"/>
                  <w:u w:val="single" w:color="1155CC"/>
                </w:rPr>
                <w:t>this vide</w:t>
              </w:r>
            </w:hyperlink>
            <w:r w:rsidRPr="00920B44">
              <w:rPr>
                <w:rFonts w:asciiTheme="minorHAnsi" w:hAnsiTheme="minorHAnsi" w:cstheme="minorHAnsi"/>
                <w:sz w:val="22"/>
              </w:rPr>
              <w:t>​</w:t>
            </w:r>
            <w:hyperlink r:id="rId45">
              <w:r w:rsidRPr="00920B44">
                <w:rPr>
                  <w:rFonts w:asciiTheme="minorHAnsi" w:eastAsia="Arial" w:hAnsiTheme="minorHAnsi" w:cstheme="minorHAnsi"/>
                  <w:color w:val="1155CC"/>
                  <w:sz w:val="22"/>
                  <w:u w:val="single" w:color="1155CC"/>
                </w:rPr>
                <w:t>o</w:t>
              </w:r>
            </w:hyperlink>
            <w:hyperlink r:id="rId46">
              <w:r w:rsidRPr="00920B44">
                <w:rPr>
                  <w:rFonts w:asciiTheme="minorHAnsi" w:eastAsia="Arial" w:hAnsiTheme="minorHAnsi" w:cstheme="minorHAnsi"/>
                  <w:sz w:val="22"/>
                </w:rPr>
                <w:t>.</w:t>
              </w:r>
            </w:hyperlink>
            <w:r w:rsidRPr="00920B44">
              <w:rPr>
                <w:rFonts w:asciiTheme="minorHAnsi" w:hAnsiTheme="minorHAnsi" w:cstheme="minorHAnsi"/>
                <w:color w:val="1155CC"/>
                <w:sz w:val="22"/>
                <w:u w:val="single" w:color="1155CC"/>
              </w:rPr>
              <w:t>​</w:t>
            </w:r>
            <w:r w:rsidRPr="00920B44">
              <w:rPr>
                <w:rFonts w:asciiTheme="minorHAnsi" w:eastAsia="Arial" w:hAnsiTheme="minorHAnsi" w:cstheme="minorHAnsi"/>
                <w:sz w:val="22"/>
              </w:rPr>
              <w:t xml:space="preserve">  </w:t>
            </w:r>
          </w:p>
          <w:p w:rsidR="00085C74" w:rsidRPr="00920B44" w:rsidRDefault="002101F6">
            <w:pPr>
              <w:numPr>
                <w:ilvl w:val="0"/>
                <w:numId w:val="2"/>
              </w:numPr>
              <w:ind w:hanging="360"/>
              <w:rPr>
                <w:rFonts w:asciiTheme="minorHAnsi" w:hAnsiTheme="minorHAnsi" w:cstheme="minorHAnsi"/>
                <w:sz w:val="22"/>
              </w:rPr>
            </w:pPr>
            <w:r w:rsidRPr="00920B44">
              <w:rPr>
                <w:rFonts w:asciiTheme="minorHAnsi" w:eastAsia="Arial" w:hAnsiTheme="minorHAnsi" w:cstheme="minorHAnsi"/>
                <w:sz w:val="22"/>
              </w:rPr>
              <w:t xml:space="preserve">Create a simple under the sea obstacle course or draw an obstacle course on a piece of paper.  Write simple code to guide the submarine around the obstacles found under the sea.  E.g. Rocks, shipwrecks, sleeping octopus.  E.g. →→↓→→↑→ etc. </w:t>
            </w:r>
          </w:p>
        </w:tc>
      </w:tr>
      <w:tr w:rsidR="00085C74"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rsidP="008C2A89">
            <w:pPr>
              <w:ind w:left="0" w:right="30"/>
              <w:jc w:val="center"/>
              <w:rPr>
                <w:rFonts w:asciiTheme="minorHAnsi" w:hAnsiTheme="minorHAnsi" w:cstheme="minorHAnsi"/>
                <w:sz w:val="22"/>
              </w:rPr>
            </w:pPr>
            <w:r w:rsidRPr="00920B44">
              <w:rPr>
                <w:rFonts w:asciiTheme="minorHAnsi" w:eastAsia="Arial" w:hAnsiTheme="minorHAnsi" w:cstheme="minorHAnsi"/>
                <w:b/>
                <w:sz w:val="22"/>
              </w:rPr>
              <w:t xml:space="preserve">Additional learning resources </w:t>
            </w:r>
            <w:r w:rsidR="008C2A89" w:rsidRPr="00920B44">
              <w:rPr>
                <w:rFonts w:asciiTheme="minorHAnsi" w:eastAsia="Arial" w:hAnsiTheme="minorHAnsi" w:cstheme="minorHAnsi"/>
                <w:b/>
                <w:sz w:val="22"/>
              </w:rPr>
              <w:t>you may</w:t>
            </w:r>
            <w:r w:rsidRPr="00920B44">
              <w:rPr>
                <w:rFonts w:asciiTheme="minorHAnsi" w:eastAsia="Arial" w:hAnsiTheme="minorHAnsi" w:cstheme="minorHAnsi"/>
                <w:b/>
                <w:sz w:val="22"/>
              </w:rPr>
              <w:t xml:space="preserve"> </w:t>
            </w:r>
            <w:r w:rsidR="008C2A89" w:rsidRPr="00920B44">
              <w:rPr>
                <w:rFonts w:asciiTheme="minorHAnsi" w:eastAsia="Arial" w:hAnsiTheme="minorHAnsi" w:cstheme="minorHAnsi"/>
                <w:b/>
                <w:sz w:val="22"/>
              </w:rPr>
              <w:t>want to look at</w:t>
            </w:r>
            <w:r w:rsidRPr="00920B44">
              <w:rPr>
                <w:rFonts w:asciiTheme="minorHAnsi" w:eastAsia="Arial" w:hAnsiTheme="minorHAnsi" w:cstheme="minorHAnsi"/>
                <w:sz w:val="22"/>
              </w:rPr>
              <w:t xml:space="preserve"> </w:t>
            </w:r>
          </w:p>
        </w:tc>
      </w:tr>
      <w:tr w:rsidR="00085C74" w:rsidRPr="00920B44" w:rsidTr="008C2A89">
        <w:trPr>
          <w:trHeight w:val="989"/>
        </w:trPr>
        <w:tc>
          <w:tcPr>
            <w:tcW w:w="15075" w:type="dxa"/>
            <w:tcBorders>
              <w:top w:val="single" w:sz="6" w:space="0" w:color="000000"/>
              <w:left w:val="single" w:sz="6" w:space="0" w:color="000000"/>
              <w:bottom w:val="single" w:sz="6" w:space="0" w:color="000000"/>
              <w:right w:val="single" w:sz="6" w:space="0" w:color="000000"/>
            </w:tcBorders>
            <w:vAlign w:val="center"/>
          </w:tcPr>
          <w:p w:rsidR="00085C74" w:rsidRPr="00920B44" w:rsidRDefault="002101F6" w:rsidP="008C2A89">
            <w:pPr>
              <w:numPr>
                <w:ilvl w:val="0"/>
                <w:numId w:val="3"/>
              </w:numPr>
              <w:ind w:hanging="360"/>
              <w:rPr>
                <w:rFonts w:asciiTheme="minorHAnsi" w:hAnsiTheme="minorHAnsi" w:cstheme="minorHAnsi"/>
                <w:sz w:val="22"/>
              </w:rPr>
            </w:pPr>
            <w:r w:rsidRPr="00920B44">
              <w:rPr>
                <w:rFonts w:asciiTheme="minorHAnsi" w:eastAsia="Arial" w:hAnsiTheme="minorHAnsi" w:cstheme="minorHAnsi"/>
                <w:sz w:val="22"/>
              </w:rPr>
              <w:t xml:space="preserve">Visit </w:t>
            </w:r>
            <w:r w:rsidRPr="00920B44">
              <w:rPr>
                <w:rFonts w:asciiTheme="minorHAnsi" w:hAnsiTheme="minorHAnsi" w:cstheme="minorHAnsi"/>
                <w:sz w:val="22"/>
                <w:u w:val="single" w:color="1155CC"/>
              </w:rPr>
              <w:t>​</w:t>
            </w:r>
            <w:hyperlink r:id="rId47">
              <w:r w:rsidRPr="00920B44">
                <w:rPr>
                  <w:rFonts w:asciiTheme="minorHAnsi" w:eastAsia="Arial" w:hAnsiTheme="minorHAnsi" w:cstheme="minorHAnsi"/>
                  <w:b/>
                  <w:color w:val="1155CC"/>
                  <w:sz w:val="22"/>
                  <w:u w:val="single" w:color="1155CC"/>
                </w:rPr>
                <w:t>this BBC website</w:t>
              </w:r>
            </w:hyperlink>
            <w:r w:rsidRPr="00920B44">
              <w:rPr>
                <w:rFonts w:asciiTheme="minorHAnsi" w:hAnsiTheme="minorHAnsi" w:cstheme="minorHAnsi"/>
                <w:sz w:val="22"/>
                <w:u w:val="single" w:color="1155CC"/>
              </w:rPr>
              <w:t>​</w:t>
            </w:r>
            <w:hyperlink r:id="rId48">
              <w:r w:rsidRPr="00920B44">
                <w:rPr>
                  <w:rFonts w:asciiTheme="minorHAnsi" w:eastAsia="Arial" w:hAnsiTheme="minorHAnsi" w:cstheme="minorHAnsi"/>
                  <w:b/>
                  <w:sz w:val="22"/>
                </w:rPr>
                <w:t xml:space="preserve"> </w:t>
              </w:r>
            </w:hyperlink>
            <w:r w:rsidRPr="00920B44">
              <w:rPr>
                <w:rFonts w:asciiTheme="minorHAnsi" w:hAnsiTheme="minorHAnsi" w:cstheme="minorHAnsi"/>
                <w:sz w:val="22"/>
              </w:rPr>
              <w:t>​</w:t>
            </w:r>
            <w:r w:rsidRPr="00920B44">
              <w:rPr>
                <w:rFonts w:asciiTheme="minorHAnsi" w:eastAsia="Arial" w:hAnsiTheme="minorHAnsi" w:cstheme="minorHAnsi"/>
                <w:sz w:val="22"/>
              </w:rPr>
              <w:t xml:space="preserve">for more sea themed music and learning ideas. </w:t>
            </w:r>
          </w:p>
          <w:p w:rsidR="00085C74" w:rsidRPr="00920B44" w:rsidRDefault="002101F6" w:rsidP="008C2A89">
            <w:pPr>
              <w:numPr>
                <w:ilvl w:val="0"/>
                <w:numId w:val="3"/>
              </w:numPr>
              <w:ind w:hanging="360"/>
              <w:rPr>
                <w:rFonts w:asciiTheme="minorHAnsi" w:hAnsiTheme="minorHAnsi" w:cstheme="minorHAnsi"/>
                <w:sz w:val="22"/>
              </w:rPr>
            </w:pPr>
            <w:r w:rsidRPr="00920B44">
              <w:rPr>
                <w:rFonts w:asciiTheme="minorHAnsi" w:eastAsia="Arial" w:hAnsiTheme="minorHAnsi" w:cstheme="minorHAnsi"/>
                <w:sz w:val="22"/>
              </w:rPr>
              <w:t xml:space="preserve">There are some lovely games and ideas from the Royal National Lifeboat Institution </w:t>
            </w:r>
            <w:r w:rsidRPr="00920B44">
              <w:rPr>
                <w:rFonts w:asciiTheme="minorHAnsi" w:hAnsiTheme="minorHAnsi" w:cstheme="minorHAnsi"/>
                <w:sz w:val="22"/>
              </w:rPr>
              <w:t>​</w:t>
            </w:r>
            <w:hyperlink r:id="rId49">
              <w:r w:rsidRPr="00920B44">
                <w:rPr>
                  <w:rFonts w:asciiTheme="minorHAnsi" w:eastAsia="Arial" w:hAnsiTheme="minorHAnsi" w:cstheme="minorHAnsi"/>
                  <w:b/>
                  <w:color w:val="1155CC"/>
                  <w:sz w:val="22"/>
                  <w:u w:val="single" w:color="1155CC"/>
                </w:rPr>
                <w:t>here</w:t>
              </w:r>
            </w:hyperlink>
            <w:r w:rsidRPr="00920B44">
              <w:rPr>
                <w:rFonts w:asciiTheme="minorHAnsi" w:hAnsiTheme="minorHAnsi" w:cstheme="minorHAnsi"/>
                <w:sz w:val="22"/>
                <w:u w:val="single" w:color="1155CC"/>
              </w:rPr>
              <w:t>​</w:t>
            </w:r>
            <w:hyperlink r:id="rId50">
              <w:r w:rsidRPr="00920B44">
                <w:rPr>
                  <w:rFonts w:asciiTheme="minorHAnsi" w:eastAsia="Arial" w:hAnsiTheme="minorHAnsi" w:cstheme="minorHAnsi"/>
                  <w:sz w:val="22"/>
                </w:rPr>
                <w:t>.</w:t>
              </w:r>
            </w:hyperlink>
            <w:r w:rsidRPr="00920B44">
              <w:rPr>
                <w:rFonts w:asciiTheme="minorHAnsi" w:eastAsia="Arial" w:hAnsiTheme="minorHAnsi" w:cstheme="minorHAnsi"/>
                <w:sz w:val="22"/>
              </w:rPr>
              <w:t xml:space="preserve"> </w:t>
            </w:r>
          </w:p>
          <w:p w:rsidR="00085C74" w:rsidRPr="00920B44" w:rsidRDefault="003A3C12" w:rsidP="008C2A89">
            <w:pPr>
              <w:numPr>
                <w:ilvl w:val="0"/>
                <w:numId w:val="3"/>
              </w:numPr>
              <w:ind w:hanging="360"/>
              <w:rPr>
                <w:rFonts w:asciiTheme="minorHAnsi" w:hAnsiTheme="minorHAnsi" w:cstheme="minorHAnsi"/>
                <w:sz w:val="22"/>
              </w:rPr>
            </w:pPr>
            <w:hyperlink r:id="rId51">
              <w:r w:rsidR="002101F6" w:rsidRPr="00920B44">
                <w:rPr>
                  <w:rFonts w:asciiTheme="minorHAnsi" w:eastAsia="Arial" w:hAnsiTheme="minorHAnsi" w:cstheme="minorHAnsi"/>
                  <w:b/>
                  <w:color w:val="1155CC"/>
                  <w:sz w:val="22"/>
                  <w:u w:val="single" w:color="1155CC"/>
                </w:rPr>
                <w:t>Numbots</w:t>
              </w:r>
            </w:hyperlink>
            <w:r w:rsidR="002101F6" w:rsidRPr="00920B44">
              <w:rPr>
                <w:rFonts w:asciiTheme="minorHAnsi" w:hAnsiTheme="minorHAnsi" w:cstheme="minorHAnsi"/>
                <w:sz w:val="22"/>
                <w:u w:val="single" w:color="1155CC"/>
              </w:rPr>
              <w:t>​</w:t>
            </w:r>
            <w:hyperlink r:id="rId52">
              <w:r w:rsidR="002101F6" w:rsidRPr="00920B44">
                <w:rPr>
                  <w:rFonts w:asciiTheme="minorHAnsi" w:eastAsia="Arial" w:hAnsiTheme="minorHAnsi" w:cstheme="minorHAnsi"/>
                  <w:b/>
                  <w:sz w:val="22"/>
                </w:rPr>
                <w:t>.</w:t>
              </w:r>
            </w:hyperlink>
            <w:r w:rsidR="002101F6" w:rsidRPr="00920B44">
              <w:rPr>
                <w:rFonts w:asciiTheme="minorHAnsi" w:hAnsiTheme="minorHAnsi" w:cstheme="minorHAnsi"/>
                <w:sz w:val="22"/>
              </w:rPr>
              <w:t>​</w:t>
            </w:r>
            <w:r w:rsidR="002101F6" w:rsidRPr="00920B44">
              <w:rPr>
                <w:rFonts w:asciiTheme="minorHAnsi" w:eastAsia="Arial" w:hAnsiTheme="minorHAnsi" w:cstheme="minorHAnsi"/>
                <w:sz w:val="22"/>
              </w:rPr>
              <w:t xml:space="preserve"> Your child can access this programme with their school login.  </w:t>
            </w:r>
          </w:p>
          <w:p w:rsidR="004B722C" w:rsidRPr="00920B44" w:rsidRDefault="004B722C" w:rsidP="004B722C">
            <w:pPr>
              <w:ind w:left="720"/>
              <w:jc w:val="center"/>
              <w:rPr>
                <w:rFonts w:asciiTheme="minorHAnsi" w:hAnsiTheme="minorHAnsi" w:cstheme="minorHAnsi"/>
                <w:sz w:val="22"/>
              </w:rPr>
            </w:pPr>
            <w:r w:rsidRPr="00920B44">
              <w:rPr>
                <w:rFonts w:asciiTheme="minorHAnsi" w:eastAsia="Times New Roman" w:hAnsiTheme="minorHAnsi" w:cstheme="minorHAnsi"/>
                <w:b/>
                <w:color w:val="FF0000"/>
                <w:sz w:val="22"/>
              </w:rPr>
              <w:t>Sing, dance, keep active and keep happy!!</w:t>
            </w:r>
            <w:r w:rsidRPr="00920B44">
              <w:rPr>
                <w:rFonts w:asciiTheme="minorHAnsi" w:eastAsia="Times New Roman" w:hAnsiTheme="minorHAnsi" w:cstheme="minorHAnsi"/>
                <w:color w:val="FF0000"/>
                <w:sz w:val="22"/>
              </w:rPr>
              <w:t xml:space="preserve"> </w:t>
            </w:r>
            <w:r w:rsidRPr="00920B44">
              <w:rPr>
                <w:rFonts w:asciiTheme="minorHAnsi" w:eastAsia="Times New Roman" w:hAnsiTheme="minorHAnsi" w:cstheme="minorHAnsi"/>
                <w:b/>
                <w:color w:val="FF0000"/>
                <w:sz w:val="22"/>
                <w:highlight w:val="yellow"/>
              </w:rPr>
              <w:sym w:font="Wingdings" w:char="F04A"/>
            </w:r>
          </w:p>
        </w:tc>
      </w:tr>
      <w:tr w:rsidR="00F442A6" w:rsidRPr="00920B44" w:rsidTr="00F442A6">
        <w:trPr>
          <w:trHeight w:val="290"/>
        </w:trPr>
        <w:tc>
          <w:tcPr>
            <w:tcW w:w="1507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F442A6" w:rsidRPr="00CB05FA" w:rsidRDefault="00F442A6" w:rsidP="00F442A6">
            <w:pPr>
              <w:ind w:left="0"/>
              <w:jc w:val="center"/>
              <w:rPr>
                <w:rFonts w:asciiTheme="minorHAnsi" w:eastAsia="Times New Roman" w:hAnsiTheme="minorHAnsi" w:cstheme="minorHAnsi"/>
                <w:b/>
                <w:color w:val="auto"/>
                <w:sz w:val="22"/>
              </w:rPr>
            </w:pPr>
            <w:r w:rsidRPr="00CB05FA">
              <w:rPr>
                <w:rFonts w:asciiTheme="minorHAnsi" w:eastAsia="Times New Roman" w:hAnsiTheme="minorHAnsi" w:cstheme="minorHAnsi"/>
                <w:b/>
                <w:color w:val="auto"/>
                <w:sz w:val="22"/>
              </w:rPr>
              <w:t>NEXT WEEK</w:t>
            </w:r>
          </w:p>
        </w:tc>
      </w:tr>
      <w:tr w:rsidR="00F442A6" w:rsidRPr="00920B44" w:rsidTr="00F442A6">
        <w:trPr>
          <w:trHeight w:val="65"/>
        </w:trPr>
        <w:tc>
          <w:tcPr>
            <w:tcW w:w="15075" w:type="dxa"/>
            <w:tcBorders>
              <w:top w:val="single" w:sz="6" w:space="0" w:color="000000"/>
              <w:left w:val="single" w:sz="6" w:space="0" w:color="000000"/>
              <w:bottom w:val="single" w:sz="6" w:space="0" w:color="000000"/>
              <w:right w:val="single" w:sz="6" w:space="0" w:color="000000"/>
            </w:tcBorders>
          </w:tcPr>
          <w:p w:rsidR="00F442A6" w:rsidRDefault="00F442A6" w:rsidP="00F442A6">
            <w:pPr>
              <w:ind w:left="0"/>
              <w:rPr>
                <w:rFonts w:asciiTheme="minorHAnsi" w:eastAsia="Times New Roman" w:hAnsiTheme="minorHAnsi" w:cstheme="minorHAnsi"/>
                <w:color w:val="auto"/>
                <w:sz w:val="22"/>
              </w:rPr>
            </w:pPr>
            <w:r>
              <w:rPr>
                <w:rFonts w:asciiTheme="minorHAnsi" w:eastAsia="Times New Roman" w:hAnsiTheme="minorHAnsi" w:cstheme="minorHAnsi"/>
                <w:color w:val="auto"/>
                <w:sz w:val="22"/>
              </w:rPr>
              <w:t xml:space="preserve">It is half term! Please spend your time having some fun, playing games, exercising, learning some new life skills, reading, catching up on any lessons you’ve missed etc. </w:t>
            </w:r>
          </w:p>
          <w:p w:rsidR="00F442A6" w:rsidRPr="002A37A1" w:rsidRDefault="00F442A6" w:rsidP="00E70732">
            <w:pPr>
              <w:ind w:left="0"/>
              <w:jc w:val="center"/>
              <w:rPr>
                <w:rFonts w:asciiTheme="minorHAnsi" w:eastAsia="Times New Roman" w:hAnsiTheme="minorHAnsi" w:cstheme="minorHAnsi"/>
                <w:color w:val="auto"/>
                <w:sz w:val="22"/>
              </w:rPr>
            </w:pPr>
            <w:r>
              <w:rPr>
                <w:rFonts w:asciiTheme="minorHAnsi" w:eastAsia="Times New Roman" w:hAnsiTheme="minorHAnsi" w:cstheme="minorHAnsi"/>
                <w:color w:val="auto"/>
                <w:sz w:val="22"/>
              </w:rPr>
              <w:t>We will resume our online lessons on 1</w:t>
            </w:r>
            <w:r w:rsidRPr="00CB05FA">
              <w:rPr>
                <w:rFonts w:asciiTheme="minorHAnsi" w:eastAsia="Times New Roman" w:hAnsiTheme="minorHAnsi" w:cstheme="minorHAnsi"/>
                <w:color w:val="auto"/>
                <w:sz w:val="22"/>
                <w:vertAlign w:val="superscript"/>
              </w:rPr>
              <w:t>st</w:t>
            </w:r>
            <w:r>
              <w:rPr>
                <w:rFonts w:asciiTheme="minorHAnsi" w:eastAsia="Times New Roman" w:hAnsiTheme="minorHAnsi" w:cstheme="minorHAnsi"/>
                <w:color w:val="auto"/>
                <w:sz w:val="22"/>
              </w:rPr>
              <w:t xml:space="preserve"> June!</w:t>
            </w:r>
          </w:p>
        </w:tc>
      </w:tr>
    </w:tbl>
    <w:p w:rsidR="00F06800" w:rsidRDefault="00F06800" w:rsidP="002101F6"/>
    <w:sectPr w:rsidR="00F06800">
      <w:pgSz w:w="16860" w:h="11920" w:orient="landscape"/>
      <w:pgMar w:top="458" w:right="7040" w:bottom="67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4"/>
    <w:rsid w:val="00085C74"/>
    <w:rsid w:val="00191450"/>
    <w:rsid w:val="001D2A2E"/>
    <w:rsid w:val="002101F6"/>
    <w:rsid w:val="002F234C"/>
    <w:rsid w:val="003A3C12"/>
    <w:rsid w:val="00407FAE"/>
    <w:rsid w:val="004B722C"/>
    <w:rsid w:val="00626A97"/>
    <w:rsid w:val="007F2418"/>
    <w:rsid w:val="008C2A89"/>
    <w:rsid w:val="00920B44"/>
    <w:rsid w:val="009740AD"/>
    <w:rsid w:val="00996AAA"/>
    <w:rsid w:val="00B34BF3"/>
    <w:rsid w:val="00CF4177"/>
    <w:rsid w:val="00E70732"/>
    <w:rsid w:val="00F06800"/>
    <w:rsid w:val="00F44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B468"/>
  <w15:docId w15:val="{65414CA4-23ED-4605-852D-FBCE40F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 w:type="character" w:styleId="FollowedHyperlink">
    <w:name w:val="FollowedHyperlink"/>
    <w:basedOn w:val="DefaultParagraphFont"/>
    <w:uiPriority w:val="99"/>
    <w:semiHidden/>
    <w:unhideWhenUsed/>
    <w:rsid w:val="00F44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thenational.academy/year-2/maths/to-consolidate-and-review-year-2-wk3-5" TargetMode="External"/><Relationship Id="rId18" Type="http://schemas.openxmlformats.org/officeDocument/2006/relationships/hyperlink" Target="https://www.literacyshedplus.com/en-gb/resource/the-lighthouse-ks1-activity-pack" TargetMode="External"/><Relationship Id="rId26" Type="http://schemas.openxmlformats.org/officeDocument/2006/relationships/hyperlink" Target="https://safeyoutube.net/w/Msh6" TargetMode="External"/><Relationship Id="rId39" Type="http://schemas.openxmlformats.org/officeDocument/2006/relationships/hyperlink" Target="https://explore.org/livecams/under-the-water/pacific-aquarium-tropical-reef-camera" TargetMode="External"/><Relationship Id="rId21" Type="http://schemas.openxmlformats.org/officeDocument/2006/relationships/hyperlink" Target="https://www.phonicsplay.co.uk/" TargetMode="External"/><Relationship Id="rId34" Type="http://schemas.openxmlformats.org/officeDocument/2006/relationships/hyperlink" Target="https://www.storynory.com/how-the-whale-got-his-throat/" TargetMode="External"/><Relationship Id="rId42" Type="http://schemas.openxmlformats.org/officeDocument/2006/relationships/hyperlink" Target="https://safeyoutube.net/w/8tw6" TargetMode="External"/><Relationship Id="rId47" Type="http://schemas.openxmlformats.org/officeDocument/2006/relationships/hyperlink" Target="https://www.bbc.co.uk/teach/school-radio/music-ks1-sun-sea-song-index/zr4x2sg" TargetMode="External"/><Relationship Id="rId50" Type="http://schemas.openxmlformats.org/officeDocument/2006/relationships/hyperlink" Target="https://rnli.org/youth-education/education-resources/online-learning" TargetMode="External"/><Relationship Id="rId55" Type="http://schemas.openxmlformats.org/officeDocument/2006/relationships/customXml" Target="../customXml/item1.xml"/><Relationship Id="rId7" Type="http://schemas.openxmlformats.org/officeDocument/2006/relationships/hyperlink" Target="https://www.thenational.academy/online-classroom/year-2/english" TargetMode="External"/><Relationship Id="rId2" Type="http://schemas.openxmlformats.org/officeDocument/2006/relationships/styles" Target="styles.xml"/><Relationship Id="rId16" Type="http://schemas.openxmlformats.org/officeDocument/2006/relationships/hyperlink" Target="https://www.natgeokids.com/uk/discover/animals/sea-life/turtle-facts/" TargetMode="External"/><Relationship Id="rId29" Type="http://schemas.openxmlformats.org/officeDocument/2006/relationships/hyperlink" Target="https://safeyoutube.net/w/Hsh6" TargetMode="External"/><Relationship Id="rId11" Type="http://schemas.openxmlformats.org/officeDocument/2006/relationships/hyperlink" Target="https://www.thenational.academy/year-2/maths/to-identify-how-patterns-have-been-created-through-rotation-year-2-wk3-3" TargetMode="External"/><Relationship Id="rId24" Type="http://schemas.openxmlformats.org/officeDocument/2006/relationships/hyperlink" Target="https://www.phonicsplay.co.uk/BuriedTreasure2.html" TargetMode="External"/><Relationship Id="rId32" Type="http://schemas.openxmlformats.org/officeDocument/2006/relationships/hyperlink" Target="https://www.booktrust.org.uk/books-and-reading/have-some-fun/storybooks-and-games/A-hole-in-the-bottom-of-the-sea/" TargetMode="External"/><Relationship Id="rId37" Type="http://schemas.openxmlformats.org/officeDocument/2006/relationships/image" Target="media/image3.png"/><Relationship Id="rId40" Type="http://schemas.openxmlformats.org/officeDocument/2006/relationships/hyperlink" Target="http://www.sheppardsoftware.com/World_Continents.htm" TargetMode="External"/><Relationship Id="rId45" Type="http://schemas.openxmlformats.org/officeDocument/2006/relationships/hyperlink" Target="https://www.bbc.co.uk/bitesize/clips/ztqxhyc" TargetMode="External"/><Relationship Id="rId53"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hyperlink" Target="https://www.literacyshedplus.com/en-gb/resource/the-lighthouse-ks1-activity-pack" TargetMode="External"/><Relationship Id="rId4" Type="http://schemas.openxmlformats.org/officeDocument/2006/relationships/webSettings" Target="webSettings.xml"/><Relationship Id="rId9" Type="http://schemas.openxmlformats.org/officeDocument/2006/relationships/hyperlink" Target="https://www.thenational.academy/year-2/maths/to-make-predictions-about-rotation-year-2-wk3-1" TargetMode="External"/><Relationship Id="rId14" Type="http://schemas.openxmlformats.org/officeDocument/2006/relationships/hyperlink" Target="https://safeyoutube.net/w/Dxh6" TargetMode="External"/><Relationship Id="rId22" Type="http://schemas.openxmlformats.org/officeDocument/2006/relationships/hyperlink" Target="https://www.topmarks.co.uk/english-games/5-7-years/letters-and-sounds" TargetMode="External"/><Relationship Id="rId27" Type="http://schemas.openxmlformats.org/officeDocument/2006/relationships/hyperlink" Target="https://safeyoutube.net/w/Msh6" TargetMode="External"/><Relationship Id="rId30" Type="http://schemas.openxmlformats.org/officeDocument/2006/relationships/hyperlink" Target="https://safeyoutube.net/w/Hsh6" TargetMode="External"/><Relationship Id="rId35" Type="http://schemas.openxmlformats.org/officeDocument/2006/relationships/hyperlink" Target="https://www.storynory.com/how-the-whale-got-his-throat/" TargetMode="External"/><Relationship Id="rId43" Type="http://schemas.openxmlformats.org/officeDocument/2006/relationships/hyperlink" Target="https://safeyoutube.net/w/Otw6" TargetMode="External"/><Relationship Id="rId48" Type="http://schemas.openxmlformats.org/officeDocument/2006/relationships/hyperlink" Target="https://www.bbc.co.uk/teach/school-radio/music-ks1-sun-sea-song-index/zr4x2sg" TargetMode="External"/><Relationship Id="rId56" Type="http://schemas.openxmlformats.org/officeDocument/2006/relationships/customXml" Target="../customXml/item2.xml"/><Relationship Id="rId8" Type="http://schemas.openxmlformats.org/officeDocument/2006/relationships/hyperlink" Target="https://www.thenational.academy/online-classroom/year-2/maths" TargetMode="External"/><Relationship Id="rId51" Type="http://schemas.openxmlformats.org/officeDocument/2006/relationships/hyperlink" Target="https://numbots.com/" TargetMode="External"/><Relationship Id="rId3" Type="http://schemas.openxmlformats.org/officeDocument/2006/relationships/settings" Target="settings.xml"/><Relationship Id="rId12" Type="http://schemas.openxmlformats.org/officeDocument/2006/relationships/hyperlink" Target="https://www.thenational.academy/year-2/maths/to-follow-a-route-around-a-map-year-2-wk3-4" TargetMode="External"/><Relationship Id="rId17" Type="http://schemas.openxmlformats.org/officeDocument/2006/relationships/hyperlink" Target="https://www.natgeokids.com/uk/discover/animals/sea-life/turtle-facts/" TargetMode="External"/><Relationship Id="rId25" Type="http://schemas.openxmlformats.org/officeDocument/2006/relationships/hyperlink" Target="https://www.phonicsplay.co.uk/BuriedTreasure2.html" TargetMode="External"/><Relationship Id="rId33" Type="http://schemas.openxmlformats.org/officeDocument/2006/relationships/hyperlink" Target="https://www.booktrust.org.uk/books-and-reading/have-some-fun/storybooks-and-games/A-hole-in-the-bottom-of-the-sea/" TargetMode="External"/><Relationship Id="rId38" Type="http://schemas.openxmlformats.org/officeDocument/2006/relationships/hyperlink" Target="https://explore.org/livecams/under-the-water/pacific-aquarium-tropical-reef-camera" TargetMode="External"/><Relationship Id="rId46" Type="http://schemas.openxmlformats.org/officeDocument/2006/relationships/hyperlink" Target="https://www.bbc.co.uk/bitesize/clips/ztqxhyc" TargetMode="External"/><Relationship Id="rId20" Type="http://schemas.openxmlformats.org/officeDocument/2006/relationships/hyperlink" Target="https://www.twinkl.co.uk/resource/tp-l-52176-planit-english-y2-term-3a-w5-apostrophes-to-mark-possession-spelling-pack" TargetMode="External"/><Relationship Id="rId41" Type="http://schemas.openxmlformats.org/officeDocument/2006/relationships/hyperlink" Target="https://safeyoutube.net/w/8tw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safeyoutube.net/w/Dxh6" TargetMode="External"/><Relationship Id="rId23" Type="http://schemas.openxmlformats.org/officeDocument/2006/relationships/hyperlink" Target="https://www.topmarks.co.uk/english-games/5-7-years/words-and-spelling" TargetMode="External"/><Relationship Id="rId28" Type="http://schemas.openxmlformats.org/officeDocument/2006/relationships/hyperlink" Target="https://safeyoutube.net/w/ysh6" TargetMode="External"/><Relationship Id="rId36" Type="http://schemas.openxmlformats.org/officeDocument/2006/relationships/hyperlink" Target="https://www.storynory.com/how-the-whale-got-his-throat/" TargetMode="External"/><Relationship Id="rId49" Type="http://schemas.openxmlformats.org/officeDocument/2006/relationships/hyperlink" Target="https://rnli.org/youth-education/education-resources/online-learning" TargetMode="External"/><Relationship Id="rId57" Type="http://schemas.openxmlformats.org/officeDocument/2006/relationships/customXml" Target="../customXml/item3.xml"/><Relationship Id="rId10" Type="http://schemas.openxmlformats.org/officeDocument/2006/relationships/hyperlink" Target="https://www.thenational.academy/year-2/maths/to-be-able-to-rotate-shapes-year-2-wk3-2" TargetMode="External"/><Relationship Id="rId31" Type="http://schemas.openxmlformats.org/officeDocument/2006/relationships/hyperlink" Target="https://www.oxfordowl.co.uk/for-home/find-a-book/library-page" TargetMode="External"/><Relationship Id="rId44" Type="http://schemas.openxmlformats.org/officeDocument/2006/relationships/hyperlink" Target="https://www.bbc.co.uk/bitesize/clips/ztqxhyc" TargetMode="External"/><Relationship Id="rId52" Type="http://schemas.openxmlformats.org/officeDocument/2006/relationships/hyperlink" Target="https://numb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B3B7B-70EB-43B1-A132-4C8BC4703461}"/>
</file>

<file path=customXml/itemProps2.xml><?xml version="1.0" encoding="utf-8"?>
<ds:datastoreItem xmlns:ds="http://schemas.openxmlformats.org/officeDocument/2006/customXml" ds:itemID="{C0288F39-7649-4EFE-8741-25A30F79A4F8}"/>
</file>

<file path=customXml/itemProps3.xml><?xml version="1.0" encoding="utf-8"?>
<ds:datastoreItem xmlns:ds="http://schemas.openxmlformats.org/officeDocument/2006/customXml" ds:itemID="{172B3C00-0BD4-4480-B437-48008590B92F}"/>
</file>

<file path=docProps/app.xml><?xml version="1.0" encoding="utf-8"?>
<Properties xmlns="http://schemas.openxmlformats.org/officeDocument/2006/extended-properties" xmlns:vt="http://schemas.openxmlformats.org/officeDocument/2006/docPropsVTypes">
  <Template>Normal</Template>
  <TotalTime>520</TotalTime>
  <Pages>2</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Elizabeth Madin</cp:lastModifiedBy>
  <cp:revision>8</cp:revision>
  <cp:lastPrinted>2020-05-15T08:05:00Z</cp:lastPrinted>
  <dcterms:created xsi:type="dcterms:W3CDTF">2020-05-10T11:10:00Z</dcterms:created>
  <dcterms:modified xsi:type="dcterms:W3CDTF">2020-05-15T08:39:00Z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