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AF" w:rsidRDefault="00CD009B" w:rsidP="00CD009B">
      <w:pPr>
        <w:jc w:val="center"/>
        <w:rPr>
          <w:rFonts w:ascii="Comic Sans MS" w:hAnsi="Comic Sans MS"/>
          <w:sz w:val="20"/>
          <w:szCs w:val="20"/>
          <w:u w:val="single"/>
        </w:rPr>
      </w:pPr>
      <w:r w:rsidRPr="00CD009B">
        <w:rPr>
          <w:rFonts w:ascii="Comic Sans MS" w:hAnsi="Comic Sans MS"/>
          <w:sz w:val="20"/>
          <w:szCs w:val="20"/>
          <w:u w:val="single"/>
        </w:rPr>
        <w:t>Nursery Activities</w:t>
      </w:r>
      <w:r>
        <w:rPr>
          <w:rFonts w:ascii="Comic Sans MS" w:hAnsi="Comic Sans MS"/>
          <w:sz w:val="20"/>
          <w:szCs w:val="20"/>
          <w:u w:val="single"/>
        </w:rPr>
        <w:t xml:space="preserve"> </w:t>
      </w:r>
    </w:p>
    <w:p w:rsidR="004C6556" w:rsidRDefault="004C6556" w:rsidP="003107C7">
      <w:pPr>
        <w:jc w:val="both"/>
      </w:pPr>
    </w:p>
    <w:p w:rsidR="00767B52" w:rsidRPr="00767B52" w:rsidRDefault="00767B52" w:rsidP="00767B52">
      <w:pPr>
        <w:rPr>
          <w:rFonts w:ascii="Comic Sans MS" w:hAnsi="Comic Sans MS"/>
          <w:b/>
          <w:sz w:val="20"/>
          <w:szCs w:val="20"/>
        </w:rPr>
      </w:pPr>
      <w:r w:rsidRPr="00767B52">
        <w:rPr>
          <w:rFonts w:ascii="Comic Sans MS" w:hAnsi="Comic Sans MS"/>
          <w:b/>
          <w:sz w:val="20"/>
          <w:szCs w:val="20"/>
        </w:rPr>
        <w:t>Loose Parts</w:t>
      </w:r>
    </w:p>
    <w:p w:rsidR="00767B52" w:rsidRPr="00767B52" w:rsidRDefault="00767B52" w:rsidP="00767B52">
      <w:pPr>
        <w:rPr>
          <w:rFonts w:ascii="Comic Sans MS" w:hAnsi="Comic Sans MS"/>
          <w:sz w:val="20"/>
          <w:szCs w:val="20"/>
        </w:rPr>
      </w:pPr>
      <w:r w:rsidRPr="00767B52">
        <w:rPr>
          <w:rFonts w:ascii="Comic Sans MS" w:hAnsi="Comic Sans MS"/>
          <w:sz w:val="20"/>
          <w:szCs w:val="20"/>
        </w:rPr>
        <w:t>“</w:t>
      </w:r>
      <w:proofErr w:type="spellStart"/>
      <w:r w:rsidRPr="00767B52">
        <w:rPr>
          <w:rFonts w:ascii="Comic Sans MS" w:hAnsi="Comic Sans MS"/>
          <w:sz w:val="20"/>
          <w:szCs w:val="20"/>
        </w:rPr>
        <w:t>A‘loose</w:t>
      </w:r>
      <w:proofErr w:type="spellEnd"/>
      <w:r w:rsidRPr="00767B52">
        <w:rPr>
          <w:rFonts w:ascii="Comic Sans MS" w:hAnsi="Comic Sans MS"/>
          <w:sz w:val="20"/>
          <w:szCs w:val="20"/>
        </w:rPr>
        <w:t xml:space="preserve"> parts’ tool, is open-</w:t>
      </w:r>
      <w:proofErr w:type="spellStart"/>
      <w:r w:rsidRPr="00767B52">
        <w:rPr>
          <w:rFonts w:ascii="Comic Sans MS" w:hAnsi="Comic Sans MS"/>
          <w:sz w:val="20"/>
          <w:szCs w:val="20"/>
        </w:rPr>
        <w:t>ended</w:t>
      </w:r>
      <w:proofErr w:type="gramStart"/>
      <w:r w:rsidRPr="00767B52">
        <w:rPr>
          <w:rFonts w:ascii="Comic Sans MS" w:hAnsi="Comic Sans MS"/>
          <w:sz w:val="20"/>
          <w:szCs w:val="20"/>
        </w:rPr>
        <w:t>;children</w:t>
      </w:r>
      <w:proofErr w:type="spellEnd"/>
      <w:proofErr w:type="gramEnd"/>
      <w:r w:rsidRPr="00767B52">
        <w:rPr>
          <w:rFonts w:ascii="Comic Sans MS" w:hAnsi="Comic Sans MS"/>
          <w:sz w:val="20"/>
          <w:szCs w:val="20"/>
        </w:rPr>
        <w:t xml:space="preserve"> may use it in many ways and combine with other loose parts through imagination and creativity. Nature which excites all the </w:t>
      </w:r>
      <w:proofErr w:type="gramStart"/>
      <w:r w:rsidRPr="00767B52">
        <w:rPr>
          <w:rFonts w:ascii="Comic Sans MS" w:hAnsi="Comic Sans MS"/>
          <w:sz w:val="20"/>
          <w:szCs w:val="20"/>
        </w:rPr>
        <w:t>senses,</w:t>
      </w:r>
      <w:proofErr w:type="gramEnd"/>
      <w:r w:rsidRPr="00767B52">
        <w:rPr>
          <w:rFonts w:ascii="Comic Sans MS" w:hAnsi="Comic Sans MS"/>
          <w:sz w:val="20"/>
          <w:szCs w:val="20"/>
        </w:rPr>
        <w:t xml:space="preserve"> remains the richest source of loose parts.” Richard </w:t>
      </w:r>
      <w:proofErr w:type="spellStart"/>
      <w:r w:rsidRPr="00767B52">
        <w:rPr>
          <w:rFonts w:ascii="Comic Sans MS" w:hAnsi="Comic Sans MS"/>
          <w:sz w:val="20"/>
          <w:szCs w:val="20"/>
        </w:rPr>
        <w:t>Louv</w:t>
      </w:r>
      <w:proofErr w:type="spellEnd"/>
      <w:r w:rsidRPr="00767B52">
        <w:rPr>
          <w:rFonts w:ascii="Comic Sans MS" w:hAnsi="Comic Sans MS"/>
          <w:sz w:val="20"/>
          <w:szCs w:val="20"/>
        </w:rPr>
        <w:t>, Author Take a look at this website to get lots of ideas for loose part play.</w:t>
      </w:r>
    </w:p>
    <w:p w:rsidR="00767B52" w:rsidRPr="00767B52" w:rsidRDefault="00767B52" w:rsidP="00767B52">
      <w:pPr>
        <w:rPr>
          <w:rFonts w:ascii="Comic Sans MS" w:hAnsi="Comic Sans MS"/>
          <w:sz w:val="20"/>
          <w:szCs w:val="20"/>
        </w:rPr>
      </w:pPr>
      <w:hyperlink r:id="rId4" w:history="1">
        <w:r w:rsidRPr="00767B52">
          <w:rPr>
            <w:rFonts w:ascii="Comic Sans MS" w:hAnsi="Comic Sans MS"/>
            <w:color w:val="0000FF"/>
            <w:sz w:val="20"/>
            <w:szCs w:val="20"/>
            <w:u w:val="single"/>
          </w:rPr>
          <w:t>https://www.playscotland.org/parents-families/loose-parts-play/</w:t>
        </w:r>
      </w:hyperlink>
    </w:p>
    <w:p w:rsidR="00767B52" w:rsidRDefault="00767B52" w:rsidP="003107C7">
      <w:pPr>
        <w:jc w:val="both"/>
        <w:rPr>
          <w:rFonts w:ascii="Comic Sans MS" w:hAnsi="Comic Sans MS"/>
          <w:sz w:val="20"/>
          <w:szCs w:val="20"/>
        </w:rPr>
      </w:pPr>
    </w:p>
    <w:p w:rsidR="00767B52" w:rsidRDefault="00767B52" w:rsidP="00767B52">
      <w:pPr>
        <w:shd w:val="clear" w:color="auto" w:fill="FFFFFF"/>
        <w:spacing w:after="0" w:line="240" w:lineRule="auto"/>
        <w:textAlignment w:val="baseline"/>
        <w:rPr>
          <w:rFonts w:eastAsia="Times New Roman" w:cstheme="minorHAnsi"/>
          <w:b/>
          <w:sz w:val="28"/>
          <w:szCs w:val="28"/>
          <w:bdr w:val="none" w:sz="0" w:space="0" w:color="auto" w:frame="1"/>
          <w:lang w:eastAsia="en-GB"/>
        </w:rPr>
      </w:pPr>
      <w:r>
        <w:rPr>
          <w:rFonts w:ascii="Comic Sans MS" w:hAnsi="Comic Sans MS"/>
          <w:noProof/>
          <w:sz w:val="20"/>
          <w:szCs w:val="20"/>
          <w:lang w:eastAsia="en-GB"/>
        </w:rPr>
        <w:pict>
          <v:shapetype id="_x0000_t202" coordsize="21600,21600" o:spt="202" path="m,l,21600r21600,l21600,xe">
            <v:stroke joinstyle="miter"/>
            <v:path gradientshapeok="t" o:connecttype="rect"/>
          </v:shapetype>
          <v:shape id="_x0000_s1026" type="#_x0000_t202" style="position:absolute;margin-left:160pt;margin-top:1.1pt;width:277.5pt;height:119.05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">
            <v:textbox style="mso-fit-shape-to-text:t">
              <w:txbxContent>
                <w:p w:rsidR="00767B52" w:rsidRPr="00767B52" w:rsidRDefault="00767B52" w:rsidP="00767B52">
                  <w:pPr>
                    <w:shd w:val="clear" w:color="auto" w:fill="FFFFFF"/>
                    <w:spacing w:after="0" w:line="240" w:lineRule="auto"/>
                    <w:textAlignment w:val="baseline"/>
                    <w:rPr>
                      <w:rFonts w:ascii="Comic Sans MS" w:eastAsia="Times New Roman" w:hAnsi="Comic Sans MS" w:cstheme="minorHAnsi"/>
                      <w:b/>
                      <w:sz w:val="20"/>
                      <w:szCs w:val="20"/>
                      <w:bdr w:val="none" w:sz="0" w:space="0" w:color="auto" w:frame="1"/>
                      <w:lang w:eastAsia="en-GB"/>
                    </w:rPr>
                  </w:pPr>
                  <w:r w:rsidRPr="00767B52">
                    <w:rPr>
                      <w:rFonts w:ascii="Comic Sans MS" w:eastAsia="Times New Roman" w:hAnsi="Comic Sans MS" w:cstheme="minorHAnsi"/>
                      <w:b/>
                      <w:sz w:val="20"/>
                      <w:szCs w:val="20"/>
                      <w:bdr w:val="none" w:sz="0" w:space="0" w:color="auto" w:frame="1"/>
                      <w:lang w:eastAsia="en-GB"/>
                    </w:rPr>
                    <w:t>Den Building</w:t>
                  </w:r>
                </w:p>
                <w:p w:rsidR="00767B52" w:rsidRPr="00767B52" w:rsidRDefault="00767B52" w:rsidP="00767B52">
                  <w:pPr>
                    <w:shd w:val="clear" w:color="auto" w:fill="FFFFFF"/>
                    <w:spacing w:after="0" w:line="240" w:lineRule="auto"/>
                    <w:textAlignment w:val="baseline"/>
                    <w:rPr>
                      <w:rFonts w:ascii="Comic Sans MS" w:eastAsia="Times New Roman" w:hAnsi="Comic Sans MS" w:cstheme="minorHAnsi"/>
                      <w:sz w:val="20"/>
                      <w:szCs w:val="20"/>
                      <w:lang w:eastAsia="en-GB"/>
                    </w:rPr>
                  </w:pPr>
                  <w:r w:rsidRPr="00767B52">
                    <w:rPr>
                      <w:rFonts w:ascii="Comic Sans MS" w:eastAsia="Times New Roman" w:hAnsi="Comic Sans MS" w:cstheme="minorHAnsi"/>
                      <w:sz w:val="20"/>
                      <w:szCs w:val="20"/>
                      <w:bdr w:val="none" w:sz="0" w:space="0" w:color="auto" w:frame="1"/>
                      <w:lang w:eastAsia="en-GB"/>
                    </w:rPr>
                    <w:t>You can use:  sheets, blankets, beach towels, cushions, cardboard boxes and a good idea to clip them together is to use pegs.</w:t>
                  </w:r>
                </w:p>
                <w:p w:rsidR="00767B52" w:rsidRPr="00767B52" w:rsidRDefault="00767B52" w:rsidP="00767B52">
                  <w:pPr>
                    <w:shd w:val="clear" w:color="auto" w:fill="FFFFFF"/>
                    <w:spacing w:after="0" w:line="240" w:lineRule="auto"/>
                    <w:textAlignment w:val="baseline"/>
                    <w:rPr>
                      <w:rFonts w:ascii="Comic Sans MS" w:eastAsia="Times New Roman" w:hAnsi="Comic Sans MS" w:cstheme="minorHAnsi"/>
                      <w:sz w:val="20"/>
                      <w:szCs w:val="20"/>
                      <w:lang w:eastAsia="en-GB"/>
                    </w:rPr>
                  </w:pPr>
                  <w:r w:rsidRPr="00767B52">
                    <w:rPr>
                      <w:rFonts w:ascii="Comic Sans MS" w:eastAsia="Times New Roman" w:hAnsi="Comic Sans MS" w:cstheme="minorHAnsi"/>
                      <w:sz w:val="20"/>
                      <w:szCs w:val="20"/>
                      <w:bdr w:val="none" w:sz="0" w:space="0" w:color="auto" w:frame="1"/>
                      <w:lang w:eastAsia="en-GB"/>
                    </w:rPr>
                    <w:t xml:space="preserve">You can use chairs indoors and outdoors to make the </w:t>
                  </w:r>
                  <w:proofErr w:type="gramStart"/>
                  <w:r w:rsidRPr="00767B52">
                    <w:rPr>
                      <w:rFonts w:ascii="Comic Sans MS" w:eastAsia="Times New Roman" w:hAnsi="Comic Sans MS" w:cstheme="minorHAnsi"/>
                      <w:sz w:val="20"/>
                      <w:szCs w:val="20"/>
                      <w:bdr w:val="none" w:sz="0" w:space="0" w:color="auto" w:frame="1"/>
                      <w:lang w:eastAsia="en-GB"/>
                    </w:rPr>
                    <w:t>structure,</w:t>
                  </w:r>
                  <w:proofErr w:type="gramEnd"/>
                  <w:r w:rsidRPr="00767B52">
                    <w:rPr>
                      <w:rFonts w:ascii="Comic Sans MS" w:eastAsia="Times New Roman" w:hAnsi="Comic Sans MS" w:cstheme="minorHAnsi"/>
                      <w:sz w:val="20"/>
                      <w:szCs w:val="20"/>
                      <w:bdr w:val="none" w:sz="0" w:space="0" w:color="auto" w:frame="1"/>
                      <w:lang w:eastAsia="en-GB"/>
                    </w:rPr>
                    <w:t xml:space="preserve"> or large bits of woods and make a tepee.</w:t>
                  </w:r>
                </w:p>
                <w:p w:rsidR="00767B52" w:rsidRPr="00767B52" w:rsidRDefault="00767B52" w:rsidP="00767B52">
                  <w:pPr>
                    <w:shd w:val="clear" w:color="auto" w:fill="FFFFFF"/>
                    <w:spacing w:after="0" w:line="240" w:lineRule="auto"/>
                    <w:textAlignment w:val="baseline"/>
                    <w:rPr>
                      <w:rFonts w:ascii="Comic Sans MS" w:eastAsia="Times New Roman" w:hAnsi="Comic Sans MS" w:cstheme="minorHAnsi"/>
                      <w:sz w:val="20"/>
                      <w:szCs w:val="20"/>
                      <w:lang w:eastAsia="en-GB"/>
                    </w:rPr>
                  </w:pPr>
                  <w:r w:rsidRPr="00767B52">
                    <w:rPr>
                      <w:rFonts w:ascii="Comic Sans MS" w:eastAsia="Times New Roman" w:hAnsi="Comic Sans MS" w:cstheme="minorHAnsi"/>
                      <w:sz w:val="20"/>
                      <w:szCs w:val="20"/>
                      <w:bdr w:val="none" w:sz="0" w:space="0" w:color="auto" w:frame="1"/>
                      <w:lang w:eastAsia="en-GB"/>
                    </w:rPr>
                    <w:t>Scatter the cushions and pillows on the floor to make the ground cosy.</w:t>
                  </w:r>
                </w:p>
              </w:txbxContent>
            </v:textbox>
            <w10:wrap type="square"/>
          </v:shape>
        </w:pict>
      </w:r>
      <w:r w:rsidRPr="00767B52">
        <w:rPr>
          <w:rFonts w:ascii="Comic Sans MS" w:hAnsi="Comic Sans MS"/>
          <w:sz w:val="20"/>
          <w:szCs w:val="20"/>
        </w:rPr>
        <w:drawing>
          <wp:inline distT="0" distB="0" distL="0" distR="0">
            <wp:extent cx="1905000" cy="1428750"/>
            <wp:effectExtent l="0" t="0" r="0" b="0"/>
            <wp:docPr id="1" name="Picture 1" descr="https://www.playscotland.org/wp-content/uploads/16237879_10155010827818408_805194412_n-2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layscotland.org/wp-content/uploads/16237879_10155010827818408_805194412_n-200x150.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1428750"/>
                    </a:xfrm>
                    <a:prstGeom prst="rect">
                      <a:avLst/>
                    </a:prstGeom>
                    <a:noFill/>
                    <a:ln>
                      <a:noFill/>
                    </a:ln>
                  </pic:spPr>
                </pic:pic>
              </a:graphicData>
            </a:graphic>
          </wp:inline>
        </w:drawing>
      </w:r>
      <w:r w:rsidRPr="00767B52">
        <w:rPr>
          <w:rFonts w:eastAsia="Times New Roman" w:cstheme="minorHAnsi"/>
          <w:b/>
          <w:sz w:val="28"/>
          <w:szCs w:val="28"/>
          <w:bdr w:val="none" w:sz="0" w:space="0" w:color="auto" w:frame="1"/>
          <w:lang w:eastAsia="en-GB"/>
        </w:rPr>
        <w:t xml:space="preserve"> </w:t>
      </w:r>
    </w:p>
    <w:p w:rsidR="008264B6" w:rsidRDefault="008264B6" w:rsidP="003107C7">
      <w:pPr>
        <w:jc w:val="both"/>
        <w:rPr>
          <w:rFonts w:ascii="Comic Sans MS" w:hAnsi="Comic Sans MS"/>
          <w:sz w:val="20"/>
          <w:szCs w:val="20"/>
        </w:rPr>
      </w:pPr>
    </w:p>
    <w:p w:rsidR="007E1A43" w:rsidRDefault="003107C7" w:rsidP="003107C7">
      <w:pPr>
        <w:jc w:val="both"/>
        <w:rPr>
          <w:rFonts w:ascii="Comic Sans MS" w:hAnsi="Comic Sans MS"/>
          <w:sz w:val="20"/>
          <w:szCs w:val="20"/>
        </w:rPr>
      </w:pPr>
      <w:r>
        <w:rPr>
          <w:rFonts w:ascii="Comic Sans MS" w:hAnsi="Comic Sans MS"/>
          <w:noProof/>
          <w:sz w:val="20"/>
          <w:szCs w:val="20"/>
          <w:lang w:eastAsia="en-GB"/>
        </w:rPr>
        <w:drawing>
          <wp:inline distT="0" distB="0" distL="0" distR="0">
            <wp:extent cx="2026135" cy="1304925"/>
            <wp:effectExtent l="1905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2028226" cy="1306272"/>
                    </a:xfrm>
                    <a:prstGeom prst="rect">
                      <a:avLst/>
                    </a:prstGeom>
                    <a:noFill/>
                    <a:ln w="9525">
                      <a:noFill/>
                      <a:miter lim="800000"/>
                      <a:headEnd/>
                      <a:tailEnd/>
                    </a:ln>
                  </pic:spPr>
                </pic:pic>
              </a:graphicData>
            </a:graphic>
          </wp:inline>
        </w:drawing>
      </w:r>
      <w:r w:rsidR="007E1A43">
        <w:rPr>
          <w:rFonts w:ascii="Comic Sans MS" w:hAnsi="Comic Sans MS"/>
          <w:sz w:val="20"/>
          <w:szCs w:val="20"/>
        </w:rPr>
        <w:t xml:space="preserve">Read, read, </w:t>
      </w:r>
      <w:proofErr w:type="gramStart"/>
      <w:r w:rsidR="007E1A43">
        <w:rPr>
          <w:rFonts w:ascii="Comic Sans MS" w:hAnsi="Comic Sans MS"/>
          <w:sz w:val="20"/>
          <w:szCs w:val="20"/>
        </w:rPr>
        <w:t>read</w:t>
      </w:r>
      <w:proofErr w:type="gramEnd"/>
      <w:r w:rsidR="007E1A43">
        <w:rPr>
          <w:rFonts w:ascii="Comic Sans MS" w:hAnsi="Comic Sans MS"/>
          <w:sz w:val="20"/>
          <w:szCs w:val="20"/>
        </w:rPr>
        <w:t xml:space="preserve"> it is so important that children hear story language. Read favourite stories that the children can join in with. The rhythm and repetition is very important for early reading. Julia Donaldson books are fantastic for this. BBC I-Player </w:t>
      </w:r>
      <w:proofErr w:type="gramStart"/>
      <w:r w:rsidR="007E1A43">
        <w:rPr>
          <w:rFonts w:ascii="Comic Sans MS" w:hAnsi="Comic Sans MS"/>
          <w:sz w:val="20"/>
          <w:szCs w:val="20"/>
        </w:rPr>
        <w:t>have</w:t>
      </w:r>
      <w:proofErr w:type="gramEnd"/>
      <w:r w:rsidR="007E1A43">
        <w:rPr>
          <w:rFonts w:ascii="Comic Sans MS" w:hAnsi="Comic Sans MS"/>
          <w:sz w:val="20"/>
          <w:szCs w:val="20"/>
        </w:rPr>
        <w:t xml:space="preserve"> some lovely stories available at the moment.  </w:t>
      </w:r>
    </w:p>
    <w:p w:rsidR="007E1A43" w:rsidRDefault="00E45E93" w:rsidP="00CD009B">
      <w:pPr>
        <w:rPr>
          <w:rFonts w:ascii="Comic Sans MS" w:hAnsi="Comic Sans MS"/>
          <w:sz w:val="20"/>
          <w:szCs w:val="20"/>
        </w:rPr>
      </w:pPr>
      <w:r>
        <w:rPr>
          <w:rFonts w:ascii="Roboto" w:hAnsi="Roboto"/>
          <w:noProof/>
          <w:color w:val="2962FF"/>
          <w:lang w:eastAsia="en-GB"/>
        </w:rPr>
        <w:drawing>
          <wp:inline distT="0" distB="0" distL="0" distR="0">
            <wp:extent cx="1028700" cy="771525"/>
            <wp:effectExtent l="19050" t="0" r="0" b="0"/>
            <wp:docPr id="13" name="Picture 13" descr="JOLLY SONGS A-Z JOLLY PHONICS BSS KG1 - video dailymotio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OLLY SONGS A-Z JOLLY PHONICS BSS KG1 - video dailymotion">
                      <a:hlinkClick r:id="rId7" tgtFrame="&quot;_blank&quot;"/>
                    </pic:cNvPr>
                    <pic:cNvPicPr>
                      <a:picLocks noChangeAspect="1" noChangeArrowheads="1"/>
                    </pic:cNvPicPr>
                  </pic:nvPicPr>
                  <pic:blipFill>
                    <a:blip r:embed="rId8" cstate="print"/>
                    <a:srcRect/>
                    <a:stretch>
                      <a:fillRect/>
                    </a:stretch>
                  </pic:blipFill>
                  <pic:spPr bwMode="auto">
                    <a:xfrm>
                      <a:off x="0" y="0"/>
                      <a:ext cx="1029385" cy="772038"/>
                    </a:xfrm>
                    <a:prstGeom prst="rect">
                      <a:avLst/>
                    </a:prstGeom>
                    <a:noFill/>
                    <a:ln w="9525">
                      <a:noFill/>
                      <a:miter lim="800000"/>
                      <a:headEnd/>
                      <a:tailEnd/>
                    </a:ln>
                  </pic:spPr>
                </pic:pic>
              </a:graphicData>
            </a:graphic>
          </wp:inline>
        </w:drawing>
      </w:r>
      <w:proofErr w:type="spellStart"/>
      <w:r w:rsidR="007E1A43">
        <w:rPr>
          <w:rFonts w:ascii="Comic Sans MS" w:hAnsi="Comic Sans MS"/>
          <w:sz w:val="20"/>
          <w:szCs w:val="20"/>
        </w:rPr>
        <w:t>Youtube</w:t>
      </w:r>
      <w:proofErr w:type="spellEnd"/>
      <w:r w:rsidR="007E1A43">
        <w:rPr>
          <w:rFonts w:ascii="Comic Sans MS" w:hAnsi="Comic Sans MS"/>
          <w:sz w:val="20"/>
          <w:szCs w:val="20"/>
        </w:rPr>
        <w:t xml:space="preserve"> Jolly Phonics Phase </w:t>
      </w:r>
      <w:r w:rsidR="006A273F">
        <w:rPr>
          <w:rFonts w:ascii="Comic Sans MS" w:hAnsi="Comic Sans MS"/>
          <w:sz w:val="20"/>
          <w:szCs w:val="20"/>
        </w:rPr>
        <w:t xml:space="preserve">2 </w:t>
      </w:r>
      <w:hyperlink r:id="rId9" w:history="1">
        <w:r w:rsidR="006A273F">
          <w:rPr>
            <w:rStyle w:val="Hyperlink"/>
          </w:rPr>
          <w:t>https://www.youtube.com/watch?v=1Qpn2839Kro</w:t>
        </w:r>
      </w:hyperlink>
      <w:r w:rsidR="007E1A43">
        <w:rPr>
          <w:rFonts w:ascii="Comic Sans MS" w:hAnsi="Comic Sans MS"/>
          <w:sz w:val="20"/>
          <w:szCs w:val="20"/>
        </w:rPr>
        <w:t xml:space="preserve"> – The children should be able to sing the songs and join in with the actions.  </w:t>
      </w:r>
      <w:r w:rsidR="00AA4AD6">
        <w:rPr>
          <w:rFonts w:ascii="Comic Sans MS" w:hAnsi="Comic Sans MS"/>
          <w:sz w:val="20"/>
          <w:szCs w:val="20"/>
        </w:rPr>
        <w:t xml:space="preserve"> </w:t>
      </w:r>
    </w:p>
    <w:p w:rsidR="004C6556" w:rsidRDefault="00AA4AD6" w:rsidP="00CD009B">
      <w:r>
        <w:rPr>
          <w:rFonts w:ascii="Comic Sans MS" w:hAnsi="Comic Sans MS"/>
          <w:sz w:val="20"/>
          <w:szCs w:val="20"/>
        </w:rPr>
        <w:t xml:space="preserve">Try </w:t>
      </w:r>
      <w:proofErr w:type="gramStart"/>
      <w:r>
        <w:rPr>
          <w:rFonts w:ascii="Comic Sans MS" w:hAnsi="Comic Sans MS"/>
          <w:sz w:val="20"/>
          <w:szCs w:val="20"/>
        </w:rPr>
        <w:t>Cosmic</w:t>
      </w:r>
      <w:proofErr w:type="gramEnd"/>
      <w:r>
        <w:rPr>
          <w:rFonts w:ascii="Comic Sans MS" w:hAnsi="Comic Sans MS"/>
          <w:sz w:val="20"/>
          <w:szCs w:val="20"/>
        </w:rPr>
        <w:t xml:space="preserve"> kids yoga. </w:t>
      </w:r>
      <w:hyperlink r:id="rId10" w:history="1">
        <w:r w:rsidR="004C6556">
          <w:rPr>
            <w:rStyle w:val="Hyperlink"/>
          </w:rPr>
          <w:t>https://www.cosmickids.com/category/watch/</w:t>
        </w:r>
      </w:hyperlink>
      <w:r w:rsidR="004C6556">
        <w:t xml:space="preserve"> </w:t>
      </w:r>
    </w:p>
    <w:p w:rsidR="00AA4AD6" w:rsidRDefault="00AA4AD6" w:rsidP="00CD009B">
      <w:pPr>
        <w:rPr>
          <w:rFonts w:ascii="Comic Sans MS" w:hAnsi="Comic Sans MS"/>
          <w:sz w:val="20"/>
          <w:szCs w:val="20"/>
        </w:rPr>
      </w:pPr>
      <w:r>
        <w:rPr>
          <w:rFonts w:ascii="Comic Sans MS" w:hAnsi="Comic Sans MS"/>
          <w:sz w:val="20"/>
          <w:szCs w:val="20"/>
        </w:rPr>
        <w:t xml:space="preserve">We have done this together and they really enjoyed it.  </w:t>
      </w:r>
    </w:p>
    <w:p w:rsidR="005515E7" w:rsidRDefault="005515E7" w:rsidP="00CD009B">
      <w:pPr>
        <w:rPr>
          <w:rFonts w:ascii="Comic Sans MS" w:hAnsi="Comic Sans MS"/>
          <w:sz w:val="20"/>
          <w:szCs w:val="20"/>
        </w:rPr>
      </w:pPr>
    </w:p>
    <w:p w:rsidR="007E1A43" w:rsidRDefault="007E1A43" w:rsidP="00CD009B">
      <w:pPr>
        <w:rPr>
          <w:rFonts w:ascii="Comic Sans MS" w:hAnsi="Comic Sans MS"/>
          <w:sz w:val="20"/>
          <w:szCs w:val="20"/>
        </w:rPr>
      </w:pPr>
    </w:p>
    <w:p w:rsidR="007E1A43" w:rsidRPr="00CD009B" w:rsidRDefault="007E1A43" w:rsidP="00CD009B">
      <w:pPr>
        <w:rPr>
          <w:rFonts w:ascii="Comic Sans MS" w:hAnsi="Comic Sans MS"/>
          <w:sz w:val="20"/>
          <w:szCs w:val="20"/>
        </w:rPr>
      </w:pPr>
      <w:r>
        <w:rPr>
          <w:rFonts w:ascii="Comic Sans MS" w:hAnsi="Comic Sans MS"/>
          <w:sz w:val="20"/>
          <w:szCs w:val="20"/>
        </w:rPr>
        <w:t xml:space="preserve"> </w:t>
      </w:r>
    </w:p>
    <w:sectPr w:rsidR="007E1A43" w:rsidRPr="00CD009B" w:rsidSect="006073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009B"/>
    <w:rsid w:val="000D27AA"/>
    <w:rsid w:val="0014005A"/>
    <w:rsid w:val="002E554C"/>
    <w:rsid w:val="003107C7"/>
    <w:rsid w:val="00337FC1"/>
    <w:rsid w:val="004C6556"/>
    <w:rsid w:val="005515E7"/>
    <w:rsid w:val="005E0496"/>
    <w:rsid w:val="006073AF"/>
    <w:rsid w:val="006A273F"/>
    <w:rsid w:val="00767B52"/>
    <w:rsid w:val="007E1A43"/>
    <w:rsid w:val="008264B6"/>
    <w:rsid w:val="00830272"/>
    <w:rsid w:val="009C2F25"/>
    <w:rsid w:val="00AA4AD6"/>
    <w:rsid w:val="00CD009B"/>
    <w:rsid w:val="00DF757F"/>
    <w:rsid w:val="00E45E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E7"/>
    <w:rPr>
      <w:rFonts w:ascii="Tahoma" w:hAnsi="Tahoma" w:cs="Tahoma"/>
      <w:sz w:val="16"/>
      <w:szCs w:val="16"/>
    </w:rPr>
  </w:style>
  <w:style w:type="character" w:styleId="Hyperlink">
    <w:name w:val="Hyperlink"/>
    <w:basedOn w:val="DefaultParagraphFont"/>
    <w:uiPriority w:val="99"/>
    <w:semiHidden/>
    <w:unhideWhenUsed/>
    <w:rsid w:val="006A27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google.co.uk/url?sa=i&amp;url=https://www.dailymotion.com/video/x40vqtz&amp;psig=AOvVaw3ByGo0c_6dksmc7Xx3OYAT&amp;ust=1585395573092000&amp;source=images&amp;cd=vfe&amp;ved=0CAIQjRxqFwoTCKCm7srIuugCFQAAAAAdAAAAABA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hyperlink" Target="https://www.cosmickids.com/category/watch/" TargetMode="External"/><Relationship Id="rId4" Type="http://schemas.openxmlformats.org/officeDocument/2006/relationships/hyperlink" Target="https://www.playscotland.org/parents-families/loose-parts-play/" TargetMode="External"/><Relationship Id="rId9" Type="http://schemas.openxmlformats.org/officeDocument/2006/relationships/hyperlink" Target="https://www.youtube.com/watch?v=1Qpn2839Kro"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F1445-D2A5-4229-8408-B657F3514344}"/>
</file>

<file path=customXml/itemProps2.xml><?xml version="1.0" encoding="utf-8"?>
<ds:datastoreItem xmlns:ds="http://schemas.openxmlformats.org/officeDocument/2006/customXml" ds:itemID="{1DC55090-CF59-4194-A042-369FF0098C5B}"/>
</file>

<file path=customXml/itemProps3.xml><?xml version="1.0" encoding="utf-8"?>
<ds:datastoreItem xmlns:ds="http://schemas.openxmlformats.org/officeDocument/2006/customXml" ds:itemID="{03F7672B-1821-476E-95F5-347173FE4999}"/>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Astley</dc:creator>
  <cp:lastModifiedBy>Nia Astley</cp:lastModifiedBy>
  <cp:revision>2</cp:revision>
  <dcterms:created xsi:type="dcterms:W3CDTF">2020-04-23T09:14:00Z</dcterms:created>
  <dcterms:modified xsi:type="dcterms:W3CDTF">2020-04-23T09:14:00Z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